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38395" w14:textId="26E23352" w:rsidR="00FD51A6" w:rsidRPr="00F63988" w:rsidRDefault="00886F12" w:rsidP="00FD51A6">
      <w:pPr>
        <w:pStyle w:val="FormatvorlagePMHeadline"/>
        <w:rPr>
          <w:rFonts w:cs="Arial"/>
          <w:sz w:val="24"/>
          <w:szCs w:val="24"/>
          <w:u w:val="none"/>
        </w:rPr>
      </w:pPr>
      <w:r w:rsidRPr="00F63988">
        <w:rPr>
          <w:rFonts w:cs="Arial"/>
          <w:sz w:val="28"/>
          <w:szCs w:val="28"/>
          <w:u w:val="none"/>
        </w:rPr>
        <w:t>A</w:t>
      </w:r>
      <w:r w:rsidR="00F63988" w:rsidRPr="00F63988">
        <w:rPr>
          <w:rFonts w:cs="Arial"/>
          <w:sz w:val="28"/>
          <w:szCs w:val="28"/>
          <w:u w:val="none"/>
        </w:rPr>
        <w:t>rburg</w:t>
      </w:r>
      <w:r w:rsidRPr="00F63988">
        <w:rPr>
          <w:rFonts w:cs="Arial"/>
          <w:sz w:val="28"/>
          <w:szCs w:val="28"/>
          <w:u w:val="none"/>
        </w:rPr>
        <w:t xml:space="preserve"> Technology Days 2026</w:t>
      </w:r>
    </w:p>
    <w:p w14:paraId="7D5BB874" w14:textId="354FC588" w:rsidR="0053767B" w:rsidRPr="00F63988" w:rsidRDefault="00886F12" w:rsidP="000613AA">
      <w:pPr>
        <w:pStyle w:val="FormatvorlagePMHeadline"/>
      </w:pPr>
      <w:r w:rsidRPr="00F63988">
        <w:t xml:space="preserve">Allrounder Trend </w:t>
      </w:r>
      <w:r w:rsidR="005E6285" w:rsidRPr="00F63988">
        <w:t xml:space="preserve">– </w:t>
      </w:r>
      <w:r w:rsidR="004079F4" w:rsidRPr="00F63988">
        <w:t xml:space="preserve">wide application </w:t>
      </w:r>
      <w:r w:rsidR="00B83D38" w:rsidRPr="00F63988">
        <w:t xml:space="preserve">range in </w:t>
      </w:r>
      <w:r w:rsidR="005E6285" w:rsidRPr="00F63988">
        <w:t>standard injection moulding</w:t>
      </w:r>
    </w:p>
    <w:p w14:paraId="0F71E417" w14:textId="77777777" w:rsidR="00ED0468" w:rsidRPr="00F63988" w:rsidRDefault="00ED0468" w:rsidP="00ED0468">
      <w:pPr>
        <w:pStyle w:val="PMSubline"/>
        <w:numPr>
          <w:ilvl w:val="0"/>
          <w:numId w:val="0"/>
        </w:numPr>
      </w:pPr>
    </w:p>
    <w:p w14:paraId="2805E984" w14:textId="6E57518A" w:rsidR="00ED0468" w:rsidRPr="00F63988" w:rsidRDefault="00636EE5" w:rsidP="00ED0468">
      <w:pPr>
        <w:pStyle w:val="PMSubline"/>
      </w:pPr>
      <w:r w:rsidRPr="00F63988">
        <w:t xml:space="preserve">Cost-effective </w:t>
      </w:r>
      <w:r w:rsidR="00FC1470" w:rsidRPr="00F63988">
        <w:t>and automatable</w:t>
      </w:r>
      <w:r w:rsidRPr="00F63988">
        <w:t xml:space="preserve">: </w:t>
      </w:r>
      <w:r w:rsidR="004D572A">
        <w:t>N</w:t>
      </w:r>
      <w:r w:rsidR="009E247F" w:rsidRPr="00F63988">
        <w:t xml:space="preserve">ew electric standard machines </w:t>
      </w:r>
      <w:r w:rsidR="00FC1470" w:rsidRPr="00F63988">
        <w:t>A</w:t>
      </w:r>
      <w:r w:rsidR="00F63988" w:rsidRPr="00F63988">
        <w:t>llrounder</w:t>
      </w:r>
      <w:r w:rsidR="00FC1470" w:rsidRPr="00F63988">
        <w:t xml:space="preserve"> Trend</w:t>
      </w:r>
    </w:p>
    <w:p w14:paraId="75B72C0F" w14:textId="519F8257" w:rsidR="009E247F" w:rsidRPr="00F63988" w:rsidRDefault="009E247F" w:rsidP="009E247F">
      <w:pPr>
        <w:pStyle w:val="PMSubline"/>
      </w:pPr>
      <w:r w:rsidRPr="00F63988">
        <w:t>Quick and easy</w:t>
      </w:r>
      <w:r w:rsidR="584FFC14" w:rsidRPr="00F63988">
        <w:t xml:space="preserve">: </w:t>
      </w:r>
      <w:r w:rsidR="004D572A">
        <w:t>Set</w:t>
      </w:r>
      <w:r w:rsidRPr="00F63988">
        <w:t xml:space="preserve">up, operation </w:t>
      </w:r>
      <w:r w:rsidR="005362C0" w:rsidRPr="00F63988">
        <w:t xml:space="preserve">and </w:t>
      </w:r>
      <w:r w:rsidRPr="00F63988">
        <w:t>production</w:t>
      </w:r>
    </w:p>
    <w:p w14:paraId="05DC42E6" w14:textId="4EFF4BE7" w:rsidR="00ED0468" w:rsidRPr="00F63988" w:rsidRDefault="00945BB6" w:rsidP="00ED0468">
      <w:pPr>
        <w:pStyle w:val="PMSubline"/>
      </w:pPr>
      <w:r w:rsidRPr="00F63988">
        <w:t xml:space="preserve">Efficient </w:t>
      </w:r>
      <w:r w:rsidR="00710533" w:rsidRPr="00F63988">
        <w:t>and high-quality</w:t>
      </w:r>
      <w:r w:rsidR="009E247F" w:rsidRPr="00F63988">
        <w:t xml:space="preserve">: </w:t>
      </w:r>
      <w:r w:rsidR="004D572A">
        <w:t>M</w:t>
      </w:r>
      <w:r w:rsidR="00AA5B1C" w:rsidRPr="00F63988">
        <w:t xml:space="preserve">anufacturing technical </w:t>
      </w:r>
      <w:r w:rsidR="009E247F" w:rsidRPr="00F63988">
        <w:t>parts</w:t>
      </w:r>
      <w:r w:rsidR="004D572A">
        <w:t xml:space="preserve">, </w:t>
      </w:r>
      <w:r w:rsidR="0078183B" w:rsidRPr="00F63988">
        <w:t xml:space="preserve">LSR </w:t>
      </w:r>
      <w:r w:rsidR="00B97210" w:rsidRPr="00F63988">
        <w:t>processing</w:t>
      </w:r>
      <w:r w:rsidR="0078183B" w:rsidRPr="00F63988">
        <w:t xml:space="preserve"> and recycling of materials</w:t>
      </w:r>
    </w:p>
    <w:p w14:paraId="070CDEC1" w14:textId="77777777" w:rsidR="00ED0468" w:rsidRPr="00F63988" w:rsidRDefault="00ED0468" w:rsidP="0053767B">
      <w:pPr>
        <w:pStyle w:val="PMOrtDatum"/>
      </w:pPr>
    </w:p>
    <w:p w14:paraId="2AC2420A" w14:textId="3E16F809" w:rsidR="0053767B" w:rsidRPr="00F63988" w:rsidRDefault="00AA545A" w:rsidP="0053767B">
      <w:pPr>
        <w:pStyle w:val="PMOrtDatum"/>
      </w:pPr>
      <w:r w:rsidRPr="00F63988">
        <w:t>Los</w:t>
      </w:r>
      <w:r w:rsidR="00F63988" w:rsidRPr="00F63988">
        <w:t>s</w:t>
      </w:r>
      <w:r w:rsidRPr="00F63988">
        <w:t>burg</w:t>
      </w:r>
      <w:r w:rsidR="0053767B" w:rsidRPr="00F63988">
        <w:t>,</w:t>
      </w:r>
      <w:r w:rsidR="005C0BB9" w:rsidRPr="00F63988">
        <w:t xml:space="preserve"> 10</w:t>
      </w:r>
      <w:r w:rsidR="00F63988" w:rsidRPr="00F63988">
        <w:t>/03/</w:t>
      </w:r>
      <w:r w:rsidR="005C0BB9" w:rsidRPr="00F63988">
        <w:t>2026</w:t>
      </w:r>
    </w:p>
    <w:p w14:paraId="53773619" w14:textId="529EDC3A" w:rsidR="00AB008D" w:rsidRPr="00F63988" w:rsidRDefault="00745E21" w:rsidP="15AC4EFA">
      <w:pPr>
        <w:pStyle w:val="PMText"/>
        <w:rPr>
          <w:b/>
          <w:bCs/>
          <w:i/>
          <w:iCs/>
          <w:snapToGrid/>
        </w:rPr>
      </w:pPr>
      <w:r w:rsidRPr="00F63988">
        <w:rPr>
          <w:b/>
          <w:bCs/>
          <w:i/>
          <w:iCs/>
          <w:snapToGrid/>
        </w:rPr>
        <w:t xml:space="preserve">Following </w:t>
      </w:r>
      <w:r w:rsidR="00411C9E" w:rsidRPr="00F63988">
        <w:rPr>
          <w:b/>
          <w:bCs/>
          <w:i/>
          <w:iCs/>
          <w:snapToGrid/>
        </w:rPr>
        <w:t xml:space="preserve">the successful world premiere </w:t>
      </w:r>
      <w:r w:rsidR="00701905" w:rsidRPr="00F63988">
        <w:rPr>
          <w:b/>
          <w:bCs/>
          <w:i/>
          <w:iCs/>
          <w:snapToGrid/>
        </w:rPr>
        <w:t xml:space="preserve">at </w:t>
      </w:r>
      <w:r w:rsidR="00411C9E" w:rsidRPr="00F63988">
        <w:rPr>
          <w:b/>
          <w:bCs/>
          <w:i/>
          <w:iCs/>
          <w:snapToGrid/>
        </w:rPr>
        <w:t xml:space="preserve">K 2025, </w:t>
      </w:r>
      <w:r w:rsidR="008C11EE" w:rsidRPr="00F63988">
        <w:rPr>
          <w:b/>
          <w:bCs/>
          <w:i/>
          <w:iCs/>
          <w:snapToGrid/>
        </w:rPr>
        <w:t>A</w:t>
      </w:r>
      <w:r w:rsidR="00F63988" w:rsidRPr="00F63988">
        <w:rPr>
          <w:b/>
          <w:bCs/>
          <w:i/>
          <w:iCs/>
          <w:snapToGrid/>
        </w:rPr>
        <w:t>rburg</w:t>
      </w:r>
      <w:r w:rsidR="008C11EE" w:rsidRPr="00F63988">
        <w:rPr>
          <w:b/>
          <w:bCs/>
          <w:i/>
          <w:iCs/>
          <w:snapToGrid/>
        </w:rPr>
        <w:t xml:space="preserve"> </w:t>
      </w:r>
      <w:r w:rsidRPr="00F63988">
        <w:rPr>
          <w:b/>
          <w:bCs/>
          <w:i/>
          <w:iCs/>
          <w:snapToGrid/>
        </w:rPr>
        <w:t xml:space="preserve">will be </w:t>
      </w:r>
      <w:r w:rsidR="00B234E7">
        <w:rPr>
          <w:b/>
          <w:bCs/>
          <w:i/>
          <w:iCs/>
          <w:snapToGrid/>
        </w:rPr>
        <w:t>exhibiting its</w:t>
      </w:r>
      <w:r w:rsidR="00DC742E" w:rsidRPr="00F63988">
        <w:rPr>
          <w:b/>
          <w:bCs/>
          <w:i/>
          <w:iCs/>
          <w:snapToGrid/>
        </w:rPr>
        <w:t xml:space="preserve"> wide range </w:t>
      </w:r>
      <w:r w:rsidR="00AC7684" w:rsidRPr="00F63988">
        <w:rPr>
          <w:b/>
          <w:bCs/>
          <w:i/>
          <w:iCs/>
          <w:snapToGrid/>
        </w:rPr>
        <w:t xml:space="preserve">of Allrounder Trend machines </w:t>
      </w:r>
      <w:r w:rsidR="00DC742E" w:rsidRPr="00F63988">
        <w:rPr>
          <w:b/>
          <w:bCs/>
          <w:i/>
          <w:iCs/>
          <w:snapToGrid/>
        </w:rPr>
        <w:t xml:space="preserve">for </w:t>
      </w:r>
      <w:r w:rsidR="0082777F" w:rsidRPr="00F63988">
        <w:rPr>
          <w:b/>
          <w:bCs/>
          <w:i/>
          <w:iCs/>
          <w:snapToGrid/>
        </w:rPr>
        <w:t xml:space="preserve">standard </w:t>
      </w:r>
      <w:r w:rsidR="00CA4317" w:rsidRPr="00F63988">
        <w:rPr>
          <w:b/>
          <w:bCs/>
          <w:i/>
          <w:iCs/>
          <w:snapToGrid/>
        </w:rPr>
        <w:t xml:space="preserve">injection moulding </w:t>
      </w:r>
      <w:r w:rsidRPr="00F63988">
        <w:rPr>
          <w:b/>
          <w:bCs/>
          <w:i/>
          <w:iCs/>
          <w:snapToGrid/>
        </w:rPr>
        <w:t xml:space="preserve">at </w:t>
      </w:r>
      <w:r w:rsidR="00B234E7">
        <w:rPr>
          <w:b/>
          <w:bCs/>
          <w:i/>
          <w:iCs/>
          <w:snapToGrid/>
        </w:rPr>
        <w:t>its</w:t>
      </w:r>
      <w:r w:rsidRPr="00F63988">
        <w:rPr>
          <w:b/>
          <w:bCs/>
          <w:i/>
          <w:iCs/>
          <w:snapToGrid/>
        </w:rPr>
        <w:t xml:space="preserve"> Technology Days</w:t>
      </w:r>
      <w:r w:rsidR="00346DE6">
        <w:rPr>
          <w:b/>
          <w:bCs/>
          <w:i/>
          <w:iCs/>
          <w:snapToGrid/>
        </w:rPr>
        <w:t xml:space="preserve"> 2026</w:t>
      </w:r>
      <w:r w:rsidR="00AB008D" w:rsidRPr="00F63988">
        <w:rPr>
          <w:b/>
          <w:bCs/>
          <w:i/>
          <w:iCs/>
          <w:snapToGrid/>
        </w:rPr>
        <w:t xml:space="preserve">. </w:t>
      </w:r>
      <w:r w:rsidR="003F3190" w:rsidRPr="00F63988">
        <w:rPr>
          <w:b/>
          <w:bCs/>
          <w:i/>
          <w:iCs/>
          <w:snapToGrid/>
        </w:rPr>
        <w:t xml:space="preserve">Four </w:t>
      </w:r>
      <w:r w:rsidR="00C6619A" w:rsidRPr="00F63988">
        <w:rPr>
          <w:b/>
          <w:bCs/>
          <w:i/>
          <w:iCs/>
          <w:snapToGrid/>
        </w:rPr>
        <w:t xml:space="preserve">exhibits </w:t>
      </w:r>
      <w:r w:rsidR="214197AB" w:rsidRPr="00F63988">
        <w:rPr>
          <w:b/>
          <w:bCs/>
          <w:i/>
          <w:iCs/>
        </w:rPr>
        <w:t xml:space="preserve">will be producing </w:t>
      </w:r>
      <w:r w:rsidR="007C1DB4" w:rsidRPr="00F63988">
        <w:rPr>
          <w:b/>
          <w:bCs/>
          <w:i/>
          <w:iCs/>
          <w:snapToGrid/>
        </w:rPr>
        <w:t xml:space="preserve">technical </w:t>
      </w:r>
      <w:r w:rsidR="001B6C90" w:rsidRPr="00F63988">
        <w:rPr>
          <w:b/>
          <w:bCs/>
          <w:i/>
          <w:iCs/>
          <w:snapToGrid/>
        </w:rPr>
        <w:t xml:space="preserve">parts </w:t>
      </w:r>
      <w:r w:rsidR="72BF2844" w:rsidRPr="00F63988">
        <w:rPr>
          <w:b/>
          <w:bCs/>
          <w:i/>
          <w:iCs/>
        </w:rPr>
        <w:t xml:space="preserve">and </w:t>
      </w:r>
      <w:r w:rsidR="00860AED" w:rsidRPr="00F63988">
        <w:rPr>
          <w:b/>
          <w:bCs/>
          <w:i/>
          <w:iCs/>
          <w:snapToGrid/>
        </w:rPr>
        <w:t xml:space="preserve">processing </w:t>
      </w:r>
      <w:r w:rsidR="261A15FB" w:rsidRPr="00F63988">
        <w:rPr>
          <w:b/>
          <w:bCs/>
          <w:i/>
          <w:iCs/>
        </w:rPr>
        <w:t>recycled materials</w:t>
      </w:r>
      <w:r w:rsidR="72BF2844" w:rsidRPr="00F63988">
        <w:rPr>
          <w:b/>
          <w:bCs/>
          <w:i/>
          <w:iCs/>
        </w:rPr>
        <w:t xml:space="preserve">, </w:t>
      </w:r>
      <w:r w:rsidR="001B6C90" w:rsidRPr="00F63988">
        <w:rPr>
          <w:b/>
          <w:bCs/>
          <w:i/>
          <w:iCs/>
          <w:snapToGrid/>
        </w:rPr>
        <w:t xml:space="preserve">alternative </w:t>
      </w:r>
      <w:r w:rsidR="058B1748" w:rsidRPr="00F63988">
        <w:rPr>
          <w:b/>
          <w:bCs/>
          <w:i/>
          <w:iCs/>
          <w:snapToGrid/>
        </w:rPr>
        <w:t xml:space="preserve">materials </w:t>
      </w:r>
      <w:r w:rsidR="635B5986" w:rsidRPr="00F63988">
        <w:rPr>
          <w:b/>
          <w:bCs/>
          <w:i/>
          <w:iCs/>
          <w:snapToGrid/>
        </w:rPr>
        <w:t xml:space="preserve">and </w:t>
      </w:r>
      <w:r w:rsidR="001B6C90" w:rsidRPr="00F63988">
        <w:rPr>
          <w:b/>
          <w:bCs/>
          <w:i/>
          <w:iCs/>
          <w:snapToGrid/>
        </w:rPr>
        <w:t>LSR</w:t>
      </w:r>
      <w:r w:rsidR="00280E8E" w:rsidRPr="00F63988">
        <w:rPr>
          <w:b/>
          <w:bCs/>
          <w:i/>
          <w:iCs/>
          <w:snapToGrid/>
        </w:rPr>
        <w:t xml:space="preserve">. In addition, </w:t>
      </w:r>
      <w:r w:rsidR="001B5302" w:rsidRPr="00F63988">
        <w:rPr>
          <w:b/>
          <w:bCs/>
          <w:i/>
          <w:iCs/>
          <w:snapToGrid/>
        </w:rPr>
        <w:t xml:space="preserve">visitors will be </w:t>
      </w:r>
      <w:r w:rsidR="001B6C90" w:rsidRPr="00F63988">
        <w:rPr>
          <w:b/>
          <w:bCs/>
          <w:i/>
          <w:iCs/>
          <w:snapToGrid/>
        </w:rPr>
        <w:t>able to</w:t>
      </w:r>
      <w:r w:rsidR="001B5302" w:rsidRPr="00F63988">
        <w:rPr>
          <w:b/>
          <w:bCs/>
          <w:i/>
          <w:iCs/>
          <w:snapToGrid/>
        </w:rPr>
        <w:t xml:space="preserve"> see </w:t>
      </w:r>
      <w:r w:rsidR="00280E8E" w:rsidRPr="00F63988">
        <w:rPr>
          <w:b/>
          <w:bCs/>
          <w:i/>
          <w:iCs/>
          <w:snapToGrid/>
        </w:rPr>
        <w:t xml:space="preserve">how easy </w:t>
      </w:r>
      <w:r w:rsidR="001B6C90" w:rsidRPr="00F63988">
        <w:rPr>
          <w:b/>
          <w:bCs/>
          <w:i/>
          <w:iCs/>
          <w:snapToGrid/>
        </w:rPr>
        <w:t>it is to operate</w:t>
      </w:r>
      <w:r w:rsidR="00AA4414" w:rsidRPr="00F63988">
        <w:rPr>
          <w:b/>
          <w:bCs/>
          <w:i/>
          <w:iCs/>
          <w:snapToGrid/>
        </w:rPr>
        <w:t xml:space="preserve">, </w:t>
      </w:r>
      <w:r w:rsidR="00961513" w:rsidRPr="00F63988">
        <w:rPr>
          <w:b/>
          <w:bCs/>
          <w:i/>
          <w:iCs/>
          <w:snapToGrid/>
        </w:rPr>
        <w:t xml:space="preserve">automate </w:t>
      </w:r>
      <w:r w:rsidR="001B6C90" w:rsidRPr="00F63988">
        <w:rPr>
          <w:b/>
          <w:bCs/>
          <w:i/>
          <w:iCs/>
          <w:snapToGrid/>
        </w:rPr>
        <w:t xml:space="preserve">and service </w:t>
      </w:r>
      <w:r w:rsidR="00554DC9" w:rsidRPr="00F63988">
        <w:rPr>
          <w:b/>
          <w:bCs/>
          <w:i/>
          <w:iCs/>
          <w:snapToGrid/>
        </w:rPr>
        <w:t xml:space="preserve">the </w:t>
      </w:r>
      <w:r w:rsidR="00657C9E" w:rsidRPr="00F63988">
        <w:rPr>
          <w:b/>
          <w:bCs/>
          <w:i/>
          <w:iCs/>
          <w:snapToGrid/>
        </w:rPr>
        <w:t xml:space="preserve">Trend </w:t>
      </w:r>
      <w:r w:rsidR="00AC7684" w:rsidRPr="00F63988">
        <w:rPr>
          <w:b/>
          <w:bCs/>
          <w:i/>
          <w:iCs/>
          <w:snapToGrid/>
        </w:rPr>
        <w:t xml:space="preserve">machines </w:t>
      </w:r>
      <w:r w:rsidR="00AA4414" w:rsidRPr="00F63988">
        <w:rPr>
          <w:b/>
          <w:bCs/>
          <w:i/>
          <w:iCs/>
          <w:snapToGrid/>
        </w:rPr>
        <w:t>with the new Gestica lite control system</w:t>
      </w:r>
      <w:r w:rsidR="00035792" w:rsidRPr="00F63988">
        <w:rPr>
          <w:b/>
          <w:bCs/>
          <w:i/>
          <w:iCs/>
          <w:snapToGrid/>
        </w:rPr>
        <w:t>.</w:t>
      </w:r>
    </w:p>
    <w:p w14:paraId="3F9A46BD" w14:textId="77777777" w:rsidR="00AB008D" w:rsidRPr="00F63988" w:rsidRDefault="00AB008D" w:rsidP="00D0250F">
      <w:pPr>
        <w:pStyle w:val="PMText"/>
        <w:rPr>
          <w:b/>
          <w:i/>
          <w:snapToGrid/>
        </w:rPr>
      </w:pPr>
    </w:p>
    <w:p w14:paraId="4BA89C2E" w14:textId="18158EC0" w:rsidR="0053767B" w:rsidRPr="00F63988" w:rsidRDefault="001402A4" w:rsidP="00D0250F">
      <w:pPr>
        <w:pStyle w:val="PMText"/>
      </w:pPr>
      <w:r>
        <w:rPr>
          <w:snapToGrid/>
        </w:rPr>
        <w:t>The event will be showcasing</w:t>
      </w:r>
      <w:r w:rsidR="005C0BB9" w:rsidRPr="00F63988">
        <w:rPr>
          <w:snapToGrid/>
        </w:rPr>
        <w:t xml:space="preserve"> an interactive 3D machine model, live injection moulding </w:t>
      </w:r>
      <w:r w:rsidR="00962129" w:rsidRPr="00F63988">
        <w:rPr>
          <w:snapToGrid/>
        </w:rPr>
        <w:t>exhibits</w:t>
      </w:r>
      <w:r w:rsidR="005C0BB9" w:rsidRPr="00F63988">
        <w:rPr>
          <w:snapToGrid/>
        </w:rPr>
        <w:t xml:space="preserve">, automation </w:t>
      </w:r>
      <w:r w:rsidR="00A70D24">
        <w:rPr>
          <w:snapToGrid/>
        </w:rPr>
        <w:t>and</w:t>
      </w:r>
      <w:r w:rsidR="000D26E4" w:rsidRPr="00F63988">
        <w:rPr>
          <w:snapToGrid/>
        </w:rPr>
        <w:t xml:space="preserve"> </w:t>
      </w:r>
      <w:r w:rsidR="005C0BB9" w:rsidRPr="00F63988">
        <w:rPr>
          <w:snapToGrid/>
        </w:rPr>
        <w:t xml:space="preserve">the Gestica lite simulator: </w:t>
      </w:r>
      <w:r w:rsidR="00A70D24">
        <w:rPr>
          <w:snapToGrid/>
        </w:rPr>
        <w:t>A</w:t>
      </w:r>
      <w:r w:rsidR="00962129" w:rsidRPr="00F63988">
        <w:rPr>
          <w:snapToGrid/>
        </w:rPr>
        <w:t xml:space="preserve">t </w:t>
      </w:r>
      <w:r w:rsidR="0031750A" w:rsidRPr="00F63988">
        <w:rPr>
          <w:snapToGrid/>
        </w:rPr>
        <w:t>the Technology Days</w:t>
      </w:r>
      <w:r w:rsidR="00D447C3">
        <w:rPr>
          <w:snapToGrid/>
        </w:rPr>
        <w:t xml:space="preserve"> </w:t>
      </w:r>
      <w:r w:rsidR="00D447C3" w:rsidRPr="00F63988">
        <w:rPr>
          <w:snapToGrid/>
        </w:rPr>
        <w:t>2026</w:t>
      </w:r>
      <w:r w:rsidR="00884D93" w:rsidRPr="00F63988">
        <w:rPr>
          <w:snapToGrid/>
        </w:rPr>
        <w:t xml:space="preserve">, </w:t>
      </w:r>
      <w:r w:rsidR="001403FE" w:rsidRPr="00F63988">
        <w:rPr>
          <w:snapToGrid/>
        </w:rPr>
        <w:t xml:space="preserve">visitors </w:t>
      </w:r>
      <w:r w:rsidR="005C0BB9" w:rsidRPr="00F63988">
        <w:rPr>
          <w:snapToGrid/>
        </w:rPr>
        <w:t xml:space="preserve">will </w:t>
      </w:r>
      <w:r w:rsidR="006B78AE" w:rsidRPr="00F63988">
        <w:rPr>
          <w:snapToGrid/>
        </w:rPr>
        <w:t>be able to see</w:t>
      </w:r>
      <w:r w:rsidR="005C0BB9" w:rsidRPr="00F63988">
        <w:rPr>
          <w:snapToGrid/>
        </w:rPr>
        <w:t xml:space="preserve"> </w:t>
      </w:r>
      <w:r w:rsidR="003478FD" w:rsidRPr="00F63988">
        <w:rPr>
          <w:snapToGrid/>
        </w:rPr>
        <w:t xml:space="preserve">Arburg's </w:t>
      </w:r>
      <w:r w:rsidR="006B78AE" w:rsidRPr="00F63988">
        <w:rPr>
          <w:snapToGrid/>
        </w:rPr>
        <w:t xml:space="preserve">new </w:t>
      </w:r>
      <w:r w:rsidR="005C0BB9" w:rsidRPr="00F63988">
        <w:rPr>
          <w:snapToGrid/>
        </w:rPr>
        <w:t>standard in injection moulding for themselves</w:t>
      </w:r>
      <w:r w:rsidR="00A70D24">
        <w:rPr>
          <w:snapToGrid/>
        </w:rPr>
        <w:t>, enabling them to</w:t>
      </w:r>
      <w:r w:rsidR="00884D93" w:rsidRPr="00F63988">
        <w:rPr>
          <w:snapToGrid/>
        </w:rPr>
        <w:t xml:space="preserve"> experience the specific benefits offered by the new </w:t>
      </w:r>
      <w:r w:rsidR="228FB4B4" w:rsidRPr="00F63988">
        <w:rPr>
          <w:snapToGrid/>
        </w:rPr>
        <w:t xml:space="preserve">Allrounder Trend </w:t>
      </w:r>
      <w:r w:rsidR="00884D93" w:rsidRPr="00F63988">
        <w:rPr>
          <w:snapToGrid/>
        </w:rPr>
        <w:t>machine concept</w:t>
      </w:r>
      <w:r w:rsidR="001403FE" w:rsidRPr="00F63988">
        <w:rPr>
          <w:bCs/>
          <w:iCs/>
          <w:snapToGrid/>
        </w:rPr>
        <w:t>.</w:t>
      </w:r>
    </w:p>
    <w:p w14:paraId="27AE6246" w14:textId="77777777" w:rsidR="0053767B" w:rsidRDefault="0053767B" w:rsidP="0053767B">
      <w:pPr>
        <w:pStyle w:val="PMText"/>
      </w:pPr>
    </w:p>
    <w:p w14:paraId="34EBFE5D" w14:textId="77777777" w:rsidR="00F63988" w:rsidRPr="00F63988" w:rsidRDefault="00F63988" w:rsidP="0053767B">
      <w:pPr>
        <w:pStyle w:val="PMText"/>
      </w:pPr>
    </w:p>
    <w:p w14:paraId="67FCDED6" w14:textId="4EDB2F23" w:rsidR="0053767B" w:rsidRPr="00F63988" w:rsidRDefault="009C09A3" w:rsidP="0053767B">
      <w:pPr>
        <w:pStyle w:val="PMZwiti"/>
      </w:pPr>
      <w:r w:rsidRPr="00F63988">
        <w:lastRenderedPageBreak/>
        <w:t xml:space="preserve">From </w:t>
      </w:r>
      <w:r w:rsidR="00DB3D4C" w:rsidRPr="00F63988">
        <w:t xml:space="preserve">technical parts to the </w:t>
      </w:r>
      <w:r w:rsidR="00D36300">
        <w:t>“</w:t>
      </w:r>
      <w:r w:rsidRPr="00F63988">
        <w:t>Donut-ella</w:t>
      </w:r>
      <w:r w:rsidR="00D36300">
        <w:t>”</w:t>
      </w:r>
      <w:r w:rsidRPr="00F63988">
        <w:t xml:space="preserve"> </w:t>
      </w:r>
      <w:r w:rsidR="00AF626C" w:rsidRPr="00F63988">
        <w:t>design</w:t>
      </w:r>
    </w:p>
    <w:p w14:paraId="6AFD958D" w14:textId="77DE164D" w:rsidR="00D0250F" w:rsidRPr="00F63988" w:rsidRDefault="00422052" w:rsidP="0053767B">
      <w:pPr>
        <w:pStyle w:val="PMText"/>
      </w:pPr>
      <w:r w:rsidRPr="00F63988">
        <w:t xml:space="preserve">Angle insulators </w:t>
      </w:r>
      <w:r w:rsidR="6C9651EB" w:rsidRPr="00F63988">
        <w:t xml:space="preserve">used </w:t>
      </w:r>
      <w:r w:rsidR="78C04078" w:rsidRPr="00F63988">
        <w:t xml:space="preserve">in automotive wiring systems </w:t>
      </w:r>
      <w:r w:rsidR="006F50AB" w:rsidRPr="00F63988">
        <w:t xml:space="preserve">are </w:t>
      </w:r>
      <w:r w:rsidR="6DD6C692" w:rsidRPr="00F63988">
        <w:t xml:space="preserve">a prime example </w:t>
      </w:r>
      <w:r w:rsidR="00571F5A" w:rsidRPr="00F63988">
        <w:t xml:space="preserve">of technical </w:t>
      </w:r>
      <w:r w:rsidRPr="00F63988">
        <w:t>injection moulding</w:t>
      </w:r>
      <w:r w:rsidR="78C04078" w:rsidRPr="00F63988">
        <w:t>. The components</w:t>
      </w:r>
      <w:r w:rsidR="1CD58D43" w:rsidRPr="00F63988">
        <w:t>,</w:t>
      </w:r>
      <w:r w:rsidR="78C04078" w:rsidRPr="00F63988">
        <w:t xml:space="preserve"> </w:t>
      </w:r>
      <w:r w:rsidR="0069596D" w:rsidRPr="00F63988">
        <w:t xml:space="preserve">made of </w:t>
      </w:r>
      <w:r w:rsidR="005B23F0" w:rsidRPr="00F63988">
        <w:t xml:space="preserve">PA12 </w:t>
      </w:r>
      <w:r w:rsidR="001E570B" w:rsidRPr="00F63988">
        <w:t>with 30 percent fiberglass</w:t>
      </w:r>
      <w:r w:rsidR="1CD58D43" w:rsidRPr="00F63988">
        <w:t xml:space="preserve">, </w:t>
      </w:r>
      <w:r w:rsidR="4BD48451" w:rsidRPr="00F63988">
        <w:t xml:space="preserve">are produced by </w:t>
      </w:r>
      <w:r w:rsidR="006F50AB" w:rsidRPr="00F63988">
        <w:t xml:space="preserve">an </w:t>
      </w:r>
      <w:r w:rsidR="003D655C" w:rsidRPr="00F63988">
        <w:t xml:space="preserve">electric </w:t>
      </w:r>
      <w:r w:rsidR="00F63988">
        <w:t>Allrounder</w:t>
      </w:r>
      <w:r w:rsidR="006F50AB" w:rsidRPr="00F63988">
        <w:t xml:space="preserve"> 1000 e Trend with </w:t>
      </w:r>
      <w:r w:rsidR="004D4632" w:rsidRPr="00F63988">
        <w:t xml:space="preserve">a clamping force of 1,000 kN and </w:t>
      </w:r>
      <w:r w:rsidR="006F50AB" w:rsidRPr="00F63988">
        <w:t xml:space="preserve">a 16-cavity </w:t>
      </w:r>
      <w:r w:rsidR="00346DE6">
        <w:t xml:space="preserve">mould </w:t>
      </w:r>
      <w:r w:rsidR="39F34810" w:rsidRPr="00F63988">
        <w:t xml:space="preserve">in free fall </w:t>
      </w:r>
      <w:r w:rsidR="006F50AB" w:rsidRPr="00F63988">
        <w:t xml:space="preserve">during a cycle time of around </w:t>
      </w:r>
      <w:r w:rsidR="001F1BC8" w:rsidRPr="00F63988">
        <w:t xml:space="preserve">eight </w:t>
      </w:r>
      <w:r w:rsidR="006F50AB" w:rsidRPr="00F63988">
        <w:t>seconds.</w:t>
      </w:r>
    </w:p>
    <w:p w14:paraId="715C8889" w14:textId="2D54ED2E" w:rsidR="005F1F7C" w:rsidRPr="00F63988" w:rsidRDefault="002856C9" w:rsidP="0053767B">
      <w:pPr>
        <w:pStyle w:val="PMText"/>
      </w:pPr>
      <w:r w:rsidRPr="00F63988">
        <w:t>Another</w:t>
      </w:r>
      <w:r w:rsidR="00D06333" w:rsidRPr="00F63988">
        <w:t xml:space="preserve"> automated </w:t>
      </w:r>
      <w:r w:rsidR="003D655C" w:rsidRPr="00F63988">
        <w:t xml:space="preserve">electric </w:t>
      </w:r>
      <w:r w:rsidR="00F63988">
        <w:t>Allrounder</w:t>
      </w:r>
      <w:r w:rsidR="00F63988" w:rsidRPr="00F63988">
        <w:t xml:space="preserve"> </w:t>
      </w:r>
      <w:r w:rsidR="00D06333" w:rsidRPr="00F63988">
        <w:t xml:space="preserve">1000 e Trend produces </w:t>
      </w:r>
      <w:r w:rsidR="00E61422" w:rsidRPr="00F63988">
        <w:t xml:space="preserve">the </w:t>
      </w:r>
      <w:r w:rsidR="005F1F7C" w:rsidRPr="00F63988">
        <w:t xml:space="preserve">innovative product </w:t>
      </w:r>
      <w:r w:rsidR="00F63988">
        <w:t>“</w:t>
      </w:r>
      <w:r w:rsidR="00E61422" w:rsidRPr="00F63988">
        <w:t>Donut-ella</w:t>
      </w:r>
      <w:r w:rsidR="00F63988">
        <w:t>”</w:t>
      </w:r>
      <w:r w:rsidR="00E61422" w:rsidRPr="00F63988">
        <w:t xml:space="preserve"> </w:t>
      </w:r>
      <w:r w:rsidR="00F1328E" w:rsidRPr="00F63988">
        <w:t>– a practical</w:t>
      </w:r>
      <w:r w:rsidR="00907BFD" w:rsidRPr="00F63988">
        <w:t xml:space="preserve">, </w:t>
      </w:r>
      <w:r w:rsidR="00F1328E" w:rsidRPr="00F63988">
        <w:t xml:space="preserve">three-part </w:t>
      </w:r>
      <w:r w:rsidR="000060D0" w:rsidRPr="00F63988">
        <w:t>reel for USB cables.</w:t>
      </w:r>
      <w:r w:rsidR="009537EC" w:rsidRPr="00F63988">
        <w:t xml:space="preserve"> </w:t>
      </w:r>
      <w:r w:rsidR="00F1328E" w:rsidRPr="00F63988">
        <w:t xml:space="preserve">This moulded part, which resembles a doughnut in shape, </w:t>
      </w:r>
      <w:r w:rsidR="00DB6448" w:rsidRPr="00F63988">
        <w:t xml:space="preserve">won </w:t>
      </w:r>
      <w:r w:rsidR="00F63988">
        <w:t xml:space="preserve">the </w:t>
      </w:r>
      <w:r w:rsidR="001539A9" w:rsidRPr="00F63988">
        <w:t>Pleiades</w:t>
      </w:r>
      <w:r w:rsidR="00F63988">
        <w:t xml:space="preserve"> </w:t>
      </w:r>
      <w:r w:rsidR="00F63988" w:rsidRPr="00F63988">
        <w:t>competition</w:t>
      </w:r>
      <w:r w:rsidR="001539A9" w:rsidRPr="00F63988">
        <w:t xml:space="preserve"> </w:t>
      </w:r>
      <w:r w:rsidR="00F63988">
        <w:t>“</w:t>
      </w:r>
      <w:r w:rsidR="00D21D87" w:rsidRPr="00F63988">
        <w:t>Plastic European Innovation Award for Design and Sustainability</w:t>
      </w:r>
      <w:r w:rsidR="00F63988">
        <w:t>”</w:t>
      </w:r>
      <w:r w:rsidR="001539A9" w:rsidRPr="00F63988">
        <w:t xml:space="preserve"> </w:t>
      </w:r>
      <w:r w:rsidR="005B5605" w:rsidRPr="00F63988">
        <w:t xml:space="preserve">held by the Italian IUAV University in Venice </w:t>
      </w:r>
      <w:r w:rsidR="00F319C4" w:rsidRPr="00F63988">
        <w:t>in December 2025</w:t>
      </w:r>
      <w:r w:rsidR="00047EFC" w:rsidRPr="00F63988">
        <w:t xml:space="preserve">. </w:t>
      </w:r>
      <w:r w:rsidR="000F1E03" w:rsidRPr="00F63988">
        <w:t>In Lo</w:t>
      </w:r>
      <w:r w:rsidR="00F63988">
        <w:t>ss</w:t>
      </w:r>
      <w:r w:rsidR="000F1E03" w:rsidRPr="00F63988">
        <w:t xml:space="preserve">burg, visitors can see </w:t>
      </w:r>
      <w:r w:rsidR="00165970" w:rsidRPr="00F63988">
        <w:t xml:space="preserve">live </w:t>
      </w:r>
      <w:r w:rsidR="000F1E03" w:rsidRPr="00F63988">
        <w:t xml:space="preserve">how innovation, design culture and industrial manufacturing go hand in hand. </w:t>
      </w:r>
      <w:r w:rsidR="00D4564D" w:rsidRPr="00F63988">
        <w:t xml:space="preserve">To implement the product idea on </w:t>
      </w:r>
      <w:r w:rsidR="008129B3" w:rsidRPr="00F63988">
        <w:t xml:space="preserve">an </w:t>
      </w:r>
      <w:r w:rsidR="00F63988">
        <w:t>Allrounder</w:t>
      </w:r>
      <w:r w:rsidR="00F63988" w:rsidRPr="00F63988">
        <w:t xml:space="preserve"> </w:t>
      </w:r>
      <w:r w:rsidR="008129B3" w:rsidRPr="00F63988">
        <w:t>Trend</w:t>
      </w:r>
      <w:r w:rsidR="00033D97" w:rsidRPr="00F63988">
        <w:t xml:space="preserve">, </w:t>
      </w:r>
      <w:r w:rsidR="00A83C9B" w:rsidRPr="00F63988">
        <w:t xml:space="preserve">partners Uniform </w:t>
      </w:r>
      <w:r w:rsidR="00D4564D" w:rsidRPr="00F63988">
        <w:t xml:space="preserve">supplied the </w:t>
      </w:r>
      <w:r w:rsidR="00C76F20">
        <w:t>1+1+1</w:t>
      </w:r>
      <w:r w:rsidR="00D4564D" w:rsidRPr="00F63988">
        <w:t xml:space="preserve">-cavity family mould </w:t>
      </w:r>
      <w:r w:rsidR="00165970" w:rsidRPr="00F63988">
        <w:t xml:space="preserve">and </w:t>
      </w:r>
      <w:r w:rsidR="00F21422" w:rsidRPr="00F63988">
        <w:t xml:space="preserve">partner </w:t>
      </w:r>
      <w:r w:rsidR="00346647" w:rsidRPr="00F63988">
        <w:t xml:space="preserve">Ewikon </w:t>
      </w:r>
      <w:r w:rsidR="00D4564D" w:rsidRPr="00F63988">
        <w:t xml:space="preserve">supplied </w:t>
      </w:r>
      <w:r w:rsidR="007A4698" w:rsidRPr="00F63988">
        <w:t>the hot runner</w:t>
      </w:r>
      <w:r w:rsidR="00033D97" w:rsidRPr="00F63988">
        <w:t xml:space="preserve">. </w:t>
      </w:r>
      <w:r w:rsidR="00A83C9B" w:rsidRPr="00F63988">
        <w:t>The recycled material</w:t>
      </w:r>
      <w:r w:rsidR="009907BB" w:rsidRPr="00F63988">
        <w:t xml:space="preserve">, </w:t>
      </w:r>
      <w:r w:rsidR="00A71C31" w:rsidRPr="00F63988">
        <w:t xml:space="preserve">a PA6 based on old fishing nets </w:t>
      </w:r>
      <w:r w:rsidR="008129B3" w:rsidRPr="00F63988">
        <w:t xml:space="preserve">from </w:t>
      </w:r>
      <w:r w:rsidR="009B187E" w:rsidRPr="00F63988">
        <w:t>Febo</w:t>
      </w:r>
      <w:r w:rsidR="009907BB" w:rsidRPr="00F63988">
        <w:t xml:space="preserve">, </w:t>
      </w:r>
      <w:r w:rsidR="00A00024" w:rsidRPr="00F63988">
        <w:t xml:space="preserve">is processed into </w:t>
      </w:r>
      <w:r w:rsidR="00490666" w:rsidRPr="00F63988">
        <w:t>an upper, middle and lower part</w:t>
      </w:r>
      <w:r w:rsidR="009907BB" w:rsidRPr="00F63988">
        <w:t xml:space="preserve">. </w:t>
      </w:r>
      <w:r w:rsidR="00924BAC" w:rsidRPr="00F63988">
        <w:t xml:space="preserve">A Multilift Select 8 Cartesian robot </w:t>
      </w:r>
      <w:r w:rsidR="009907BB" w:rsidRPr="00F63988">
        <w:t>removes the individual parts</w:t>
      </w:r>
      <w:r w:rsidR="00AA2C3A" w:rsidRPr="00F63988">
        <w:t xml:space="preserve">, sets them down on a conveyor belt and </w:t>
      </w:r>
      <w:r w:rsidR="00DB3D4C" w:rsidRPr="00F63988">
        <w:t xml:space="preserve">assembles </w:t>
      </w:r>
      <w:r w:rsidR="00AA2C3A" w:rsidRPr="00F63988">
        <w:t>the upper and middle sections</w:t>
      </w:r>
      <w:r w:rsidR="00B00520" w:rsidRPr="00F63988">
        <w:t>.</w:t>
      </w:r>
    </w:p>
    <w:p w14:paraId="53CBFD7A" w14:textId="77777777" w:rsidR="004C2E1E" w:rsidRPr="00F63988" w:rsidRDefault="004C2E1E" w:rsidP="0053767B">
      <w:pPr>
        <w:pStyle w:val="PMText"/>
      </w:pPr>
    </w:p>
    <w:p w14:paraId="3C557616" w14:textId="47CC51D2" w:rsidR="004C2E1E" w:rsidRPr="00F63988" w:rsidRDefault="00107401" w:rsidP="0053767B">
      <w:pPr>
        <w:pStyle w:val="PMText"/>
        <w:rPr>
          <w:b/>
          <w:bCs/>
        </w:rPr>
      </w:pPr>
      <w:r w:rsidRPr="00F63988">
        <w:rPr>
          <w:b/>
          <w:bCs/>
        </w:rPr>
        <w:t xml:space="preserve">Climate-friendly </w:t>
      </w:r>
      <w:r w:rsidR="006218F0" w:rsidRPr="00F63988">
        <w:rPr>
          <w:b/>
          <w:bCs/>
        </w:rPr>
        <w:t>coffee cups made from coffee grounds</w:t>
      </w:r>
    </w:p>
    <w:p w14:paraId="77960B59" w14:textId="4B48E559" w:rsidR="006218F0" w:rsidRPr="00F63988" w:rsidRDefault="00E00815" w:rsidP="0053767B">
      <w:pPr>
        <w:pStyle w:val="PMText"/>
      </w:pPr>
      <w:r w:rsidRPr="00F63988">
        <w:t xml:space="preserve">An </w:t>
      </w:r>
      <w:r w:rsidR="003D655C" w:rsidRPr="00F63988">
        <w:t xml:space="preserve">electric </w:t>
      </w:r>
      <w:r w:rsidRPr="00F63988">
        <w:t xml:space="preserve">Allrounder 500 e Trend with a clamping force of 500 kN </w:t>
      </w:r>
      <w:r w:rsidR="003D655C" w:rsidRPr="00F63988">
        <w:t xml:space="preserve">demonstrates </w:t>
      </w:r>
      <w:r w:rsidR="006218F0" w:rsidRPr="00F63988">
        <w:t xml:space="preserve">that </w:t>
      </w:r>
      <w:r w:rsidRPr="00F63988">
        <w:t xml:space="preserve">alternative materials can also </w:t>
      </w:r>
      <w:r w:rsidR="006218F0" w:rsidRPr="00F63988">
        <w:t xml:space="preserve">be </w:t>
      </w:r>
      <w:r w:rsidRPr="00F63988">
        <w:t>reliably processed on the new electric standard machines.</w:t>
      </w:r>
    </w:p>
    <w:p w14:paraId="142F9346" w14:textId="783A7770" w:rsidR="00DC7923" w:rsidRPr="00F63988" w:rsidRDefault="005A3BF1" w:rsidP="0053767B">
      <w:pPr>
        <w:pStyle w:val="PMText"/>
      </w:pPr>
      <w:r w:rsidRPr="00F63988">
        <w:t xml:space="preserve">The exhibit produces </w:t>
      </w:r>
      <w:r w:rsidR="00B556A0" w:rsidRPr="00F63988">
        <w:t xml:space="preserve">reusable coffee cups </w:t>
      </w:r>
      <w:r w:rsidR="006E5844" w:rsidRPr="00F63988">
        <w:t xml:space="preserve">made from </w:t>
      </w:r>
      <w:r w:rsidR="00D817F3" w:rsidRPr="00F63988">
        <w:t xml:space="preserve">coffee grounds. </w:t>
      </w:r>
      <w:r w:rsidR="00812F97" w:rsidRPr="00F63988">
        <w:t xml:space="preserve">The idea came from the start-up company Grounded Aps. </w:t>
      </w:r>
      <w:r w:rsidR="00D817F3" w:rsidRPr="00F63988">
        <w:t xml:space="preserve">The product is </w:t>
      </w:r>
      <w:r w:rsidR="00CE4294" w:rsidRPr="00F63988">
        <w:t>food-safe, home-compostable and replaces conventional disposable cups</w:t>
      </w:r>
      <w:r w:rsidRPr="00F63988">
        <w:t>.</w:t>
      </w:r>
    </w:p>
    <w:p w14:paraId="11E93746" w14:textId="3274DA39" w:rsidR="00DC7923" w:rsidRPr="00F63988" w:rsidRDefault="00477D16" w:rsidP="0053767B">
      <w:pPr>
        <w:pStyle w:val="PMText"/>
      </w:pPr>
      <w:r w:rsidRPr="00F63988">
        <w:lastRenderedPageBreak/>
        <w:t>The</w:t>
      </w:r>
      <w:r w:rsidR="001E29B6">
        <w:t>se</w:t>
      </w:r>
      <w:r w:rsidR="00DC7923" w:rsidRPr="00F63988">
        <w:t xml:space="preserve"> </w:t>
      </w:r>
      <w:r w:rsidR="005B4402" w:rsidRPr="00F63988">
        <w:t xml:space="preserve">bio-based </w:t>
      </w:r>
      <w:r w:rsidR="00DC7923" w:rsidRPr="00F63988">
        <w:t xml:space="preserve">cups </w:t>
      </w:r>
      <w:r w:rsidRPr="00F63988">
        <w:t xml:space="preserve">will be produced </w:t>
      </w:r>
      <w:r w:rsidR="00375D07" w:rsidRPr="00F63988">
        <w:t xml:space="preserve">at the Technology Days </w:t>
      </w:r>
      <w:r w:rsidR="00D447C3" w:rsidRPr="00F63988">
        <w:t xml:space="preserve">2026 </w:t>
      </w:r>
      <w:r w:rsidR="00375D07" w:rsidRPr="00F63988">
        <w:t xml:space="preserve">using a single-cavity </w:t>
      </w:r>
      <w:r w:rsidR="00346DE6">
        <w:t>mould</w:t>
      </w:r>
      <w:r w:rsidR="00375D07" w:rsidRPr="00F63988">
        <w:t xml:space="preserve"> from Grounded Aps </w:t>
      </w:r>
      <w:r w:rsidR="00DC7923" w:rsidRPr="00F63988">
        <w:t>in a cycle time of around</w:t>
      </w:r>
      <w:r w:rsidR="005758A0" w:rsidRPr="00F63988">
        <w:t xml:space="preserve"> 60 </w:t>
      </w:r>
      <w:r w:rsidR="00DC7923" w:rsidRPr="00F63988">
        <w:t>seconds.</w:t>
      </w:r>
    </w:p>
    <w:p w14:paraId="22947DB2" w14:textId="6440C9C6" w:rsidR="005A3BF1" w:rsidRPr="00F63988" w:rsidRDefault="005A3BF1" w:rsidP="0053767B">
      <w:pPr>
        <w:pStyle w:val="PMText"/>
      </w:pPr>
      <w:r w:rsidRPr="00F63988">
        <w:t>(For more information, see arburgGREENworld</w:t>
      </w:r>
      <w:r w:rsidR="00E54D69" w:rsidRPr="00E54D69">
        <w:t xml:space="preserve"> </w:t>
      </w:r>
      <w:r w:rsidR="00E54D69" w:rsidRPr="00F63988">
        <w:t>press release</w:t>
      </w:r>
      <w:r w:rsidRPr="00F63988">
        <w:t>)</w:t>
      </w:r>
    </w:p>
    <w:p w14:paraId="1557419F" w14:textId="77777777" w:rsidR="004B26B0" w:rsidRPr="00F63988" w:rsidRDefault="004B26B0" w:rsidP="0053767B">
      <w:pPr>
        <w:pStyle w:val="PMText"/>
      </w:pPr>
    </w:p>
    <w:p w14:paraId="4E574AD6" w14:textId="5FC00106" w:rsidR="00EF532F" w:rsidRPr="00F63988" w:rsidRDefault="00EF532F" w:rsidP="0053767B">
      <w:pPr>
        <w:pStyle w:val="PMText"/>
        <w:rPr>
          <w:b/>
          <w:bCs/>
        </w:rPr>
      </w:pPr>
      <w:r w:rsidRPr="00F63988">
        <w:rPr>
          <w:b/>
          <w:bCs/>
        </w:rPr>
        <w:t xml:space="preserve">Fully automated production of LSR </w:t>
      </w:r>
      <w:r w:rsidR="66B5325C" w:rsidRPr="00F63988">
        <w:rPr>
          <w:b/>
          <w:bCs/>
        </w:rPr>
        <w:t>closures</w:t>
      </w:r>
    </w:p>
    <w:p w14:paraId="6F4C6DEE" w14:textId="0E65A315" w:rsidR="00267882" w:rsidRPr="00F63988" w:rsidRDefault="004B26B0" w:rsidP="0053767B">
      <w:pPr>
        <w:pStyle w:val="PMText"/>
      </w:pPr>
      <w:r w:rsidRPr="00F63988">
        <w:t xml:space="preserve">For automated injection moulding, the </w:t>
      </w:r>
      <w:r w:rsidR="00F63988">
        <w:t>Allrounder</w:t>
      </w:r>
      <w:r w:rsidR="00F63988" w:rsidRPr="00F63988">
        <w:t xml:space="preserve"> </w:t>
      </w:r>
      <w:r w:rsidRPr="00F63988">
        <w:t xml:space="preserve">Trend can be </w:t>
      </w:r>
      <w:r w:rsidR="000462E9" w:rsidRPr="00F63988">
        <w:t xml:space="preserve">equipped </w:t>
      </w:r>
      <w:r w:rsidRPr="00F63988">
        <w:t xml:space="preserve">with </w:t>
      </w:r>
      <w:r w:rsidR="30F2485D" w:rsidRPr="00F63988">
        <w:t xml:space="preserve">all </w:t>
      </w:r>
      <w:r w:rsidRPr="00F63988">
        <w:t xml:space="preserve">Arburg robotic systems </w:t>
      </w:r>
      <w:r w:rsidR="685B9107" w:rsidRPr="00F63988">
        <w:t xml:space="preserve">and also </w:t>
      </w:r>
      <w:r w:rsidRPr="00F63988">
        <w:t xml:space="preserve">integrated </w:t>
      </w:r>
      <w:r w:rsidR="685B9107" w:rsidRPr="00F63988">
        <w:t xml:space="preserve">into </w:t>
      </w:r>
      <w:r w:rsidRPr="00F63988">
        <w:t>complex turnkey systems.</w:t>
      </w:r>
      <w:r w:rsidR="00EF532F" w:rsidRPr="00F63988">
        <w:t xml:space="preserve"> </w:t>
      </w:r>
      <w:r w:rsidR="007744E7" w:rsidRPr="00F63988">
        <w:t>At the</w:t>
      </w:r>
      <w:r w:rsidR="005E0982" w:rsidRPr="00F63988">
        <w:t xml:space="preserve"> </w:t>
      </w:r>
      <w:r w:rsidR="007744E7" w:rsidRPr="00F63988">
        <w:t>Technology Days</w:t>
      </w:r>
      <w:r w:rsidR="00D447C3">
        <w:t xml:space="preserve"> </w:t>
      </w:r>
      <w:r w:rsidR="00D447C3" w:rsidRPr="00F63988">
        <w:t>2026</w:t>
      </w:r>
      <w:r w:rsidR="007744E7" w:rsidRPr="00F63988">
        <w:t xml:space="preserve">, a </w:t>
      </w:r>
      <w:r w:rsidR="005E0982" w:rsidRPr="00F63988">
        <w:t xml:space="preserve">production cell </w:t>
      </w:r>
      <w:r w:rsidR="007744E7" w:rsidRPr="00F63988">
        <w:t xml:space="preserve">based on an </w:t>
      </w:r>
      <w:r w:rsidR="00F63988">
        <w:t>Allrounder</w:t>
      </w:r>
      <w:r w:rsidR="00F63988" w:rsidRPr="00F63988">
        <w:t xml:space="preserve"> </w:t>
      </w:r>
      <w:r w:rsidR="007744E7" w:rsidRPr="00F63988">
        <w:t xml:space="preserve">1800 e Trend with a 64-cavity </w:t>
      </w:r>
      <w:r w:rsidR="00346DE6">
        <w:t>mould</w:t>
      </w:r>
      <w:r w:rsidR="007744E7" w:rsidRPr="00F63988">
        <w:t xml:space="preserve"> </w:t>
      </w:r>
      <w:r w:rsidR="00267882" w:rsidRPr="00F63988">
        <w:t xml:space="preserve">from ACH Solution </w:t>
      </w:r>
      <w:r w:rsidR="005E0982" w:rsidRPr="00F63988">
        <w:t xml:space="preserve">will produce </w:t>
      </w:r>
      <w:r w:rsidR="1E057219" w:rsidRPr="00F63988">
        <w:t xml:space="preserve">around 9,200 </w:t>
      </w:r>
      <w:r w:rsidR="1C0D4FFF" w:rsidRPr="00F63988">
        <w:t xml:space="preserve">Secure Seal </w:t>
      </w:r>
      <w:r w:rsidR="007744E7" w:rsidRPr="00F63988">
        <w:t xml:space="preserve">LSR closures </w:t>
      </w:r>
      <w:r w:rsidR="3312373F" w:rsidRPr="00F63988">
        <w:t xml:space="preserve">per hour </w:t>
      </w:r>
      <w:r w:rsidR="007744E7" w:rsidRPr="00F63988">
        <w:t>fully automatically</w:t>
      </w:r>
      <w:r w:rsidR="21C4CE13" w:rsidRPr="00F63988">
        <w:t>.</w:t>
      </w:r>
      <w:r w:rsidR="26714F3D" w:rsidRPr="00F63988">
        <w:t xml:space="preserve"> </w:t>
      </w:r>
      <w:r w:rsidR="008712DD" w:rsidRPr="00F63988">
        <w:t xml:space="preserve">The </w:t>
      </w:r>
      <w:r w:rsidR="00130049" w:rsidRPr="00F63988">
        <w:t>finished parts</w:t>
      </w:r>
      <w:r w:rsidR="20955E84" w:rsidRPr="00F63988">
        <w:t xml:space="preserve">, which are used for needles and syringes in the medical sector, </w:t>
      </w:r>
      <w:r w:rsidR="007744E7" w:rsidRPr="00F63988">
        <w:t xml:space="preserve">are sorted by mould cavity </w:t>
      </w:r>
      <w:r w:rsidR="008712DD" w:rsidRPr="00F63988">
        <w:t xml:space="preserve">and set-down in a drawer system for </w:t>
      </w:r>
      <w:r w:rsidR="00130049" w:rsidRPr="00F63988">
        <w:t xml:space="preserve">quality assurance </w:t>
      </w:r>
      <w:r w:rsidR="007744E7" w:rsidRPr="00F63988">
        <w:t xml:space="preserve">using a Multilift Select 16 </w:t>
      </w:r>
      <w:r w:rsidR="00CB3E48">
        <w:t>linear</w:t>
      </w:r>
      <w:r w:rsidR="007744E7" w:rsidRPr="00F63988">
        <w:t xml:space="preserve"> robot</w:t>
      </w:r>
      <w:r w:rsidR="00996F9B">
        <w:t>ic system</w:t>
      </w:r>
      <w:r w:rsidR="007744E7" w:rsidRPr="00F63988">
        <w:t>.</w:t>
      </w:r>
    </w:p>
    <w:p w14:paraId="126AA13A" w14:textId="6EF6369A" w:rsidR="004B26B0" w:rsidRPr="00F63988" w:rsidRDefault="009F4FF5" w:rsidP="0053767B">
      <w:pPr>
        <w:pStyle w:val="PMText"/>
      </w:pPr>
      <w:r w:rsidRPr="00F63988">
        <w:t xml:space="preserve">(For more information, see </w:t>
      </w:r>
      <w:r w:rsidR="00996F9B">
        <w:t>“</w:t>
      </w:r>
      <w:r w:rsidRPr="00F63988">
        <w:t>Silicone processing</w:t>
      </w:r>
      <w:r w:rsidR="00996F9B">
        <w:t>”</w:t>
      </w:r>
      <w:r w:rsidR="00E54D69">
        <w:t xml:space="preserve"> </w:t>
      </w:r>
      <w:r w:rsidR="00E54D69" w:rsidRPr="00F63988">
        <w:t>press release</w:t>
      </w:r>
      <w:r w:rsidRPr="00F63988">
        <w:t>)</w:t>
      </w:r>
    </w:p>
    <w:p w14:paraId="6035207D" w14:textId="77777777" w:rsidR="00710533" w:rsidRPr="00F63988" w:rsidRDefault="00710533" w:rsidP="0053767B">
      <w:pPr>
        <w:pStyle w:val="PMText"/>
      </w:pPr>
    </w:p>
    <w:p w14:paraId="2676345B" w14:textId="5C1E169F" w:rsidR="00004742" w:rsidRPr="00F63988" w:rsidRDefault="00004742" w:rsidP="00004742">
      <w:pPr>
        <w:pStyle w:val="PMText"/>
      </w:pPr>
      <w:r w:rsidRPr="00F63988">
        <w:rPr>
          <w:b/>
          <w:bCs/>
        </w:rPr>
        <w:t>A</w:t>
      </w:r>
      <w:r w:rsidR="00F63988">
        <w:rPr>
          <w:b/>
          <w:bCs/>
        </w:rPr>
        <w:t>llrounder</w:t>
      </w:r>
      <w:r w:rsidRPr="00F63988">
        <w:rPr>
          <w:b/>
          <w:bCs/>
        </w:rPr>
        <w:t xml:space="preserve">Trend </w:t>
      </w:r>
      <w:r w:rsidR="001E10D2">
        <w:rPr>
          <w:b/>
          <w:bCs/>
        </w:rPr>
        <w:t xml:space="preserve">– </w:t>
      </w:r>
      <w:r w:rsidRPr="00F63988">
        <w:rPr>
          <w:b/>
          <w:bCs/>
        </w:rPr>
        <w:t>available in four sizes</w:t>
      </w:r>
    </w:p>
    <w:p w14:paraId="167FF351" w14:textId="3388AE99" w:rsidR="00695708" w:rsidRPr="00F63988" w:rsidRDefault="00004742" w:rsidP="15AC4EFA">
      <w:pPr>
        <w:pStyle w:val="PMText"/>
      </w:pPr>
      <w:r w:rsidRPr="00F63988">
        <w:t xml:space="preserve">The </w:t>
      </w:r>
      <w:r w:rsidR="00E7080E" w:rsidRPr="00F63988">
        <w:t xml:space="preserve">electric </w:t>
      </w:r>
      <w:r w:rsidR="00F63988">
        <w:t>Allrounder</w:t>
      </w:r>
      <w:r w:rsidR="00F63988" w:rsidRPr="00F63988">
        <w:t xml:space="preserve"> </w:t>
      </w:r>
      <w:r w:rsidRPr="00F63988">
        <w:t xml:space="preserve">Trend machines are suitable for </w:t>
      </w:r>
      <w:r w:rsidR="6287B500" w:rsidRPr="00F63988">
        <w:t xml:space="preserve">standard applications in </w:t>
      </w:r>
      <w:r w:rsidR="71F720CE" w:rsidRPr="00F63988">
        <w:t xml:space="preserve">all </w:t>
      </w:r>
      <w:r w:rsidRPr="00F63988">
        <w:t xml:space="preserve">industries and will be available worldwide from spring 2026. </w:t>
      </w:r>
      <w:r w:rsidR="7BF7A67F" w:rsidRPr="00F63988">
        <w:rPr>
          <w:rFonts w:eastAsia="Arial"/>
          <w:color w:val="000000" w:themeColor="text1"/>
        </w:rPr>
        <w:t>The time from order to delivery ex works is usually only around four weeks.</w:t>
      </w:r>
      <w:r w:rsidR="7BF7A67F" w:rsidRPr="00F63988">
        <w:t xml:space="preserve"> </w:t>
      </w:r>
      <w:r w:rsidRPr="00F63988">
        <w:t xml:space="preserve">At market launch, there will be four sizes with clamping forces ranging from 500 to 2,000 kN. </w:t>
      </w:r>
      <w:r w:rsidR="00197996" w:rsidRPr="00F63988">
        <w:t xml:space="preserve">Injection speeds range </w:t>
      </w:r>
      <w:r w:rsidR="00D960D7" w:rsidRPr="00F63988">
        <w:t>from</w:t>
      </w:r>
      <w:r w:rsidR="00197996" w:rsidRPr="00F63988">
        <w:t xml:space="preserve"> 200 </w:t>
      </w:r>
      <w:r w:rsidR="00D960D7" w:rsidRPr="00F63988">
        <w:t>to</w:t>
      </w:r>
      <w:r w:rsidR="00197996" w:rsidRPr="00F63988">
        <w:t xml:space="preserve"> 500 millimetres per second.</w:t>
      </w:r>
    </w:p>
    <w:p w14:paraId="24918A5A" w14:textId="6DC9E350" w:rsidR="00457B71" w:rsidRPr="00F63988" w:rsidRDefault="006D314B" w:rsidP="15AC4EFA">
      <w:pPr>
        <w:pStyle w:val="PMText"/>
      </w:pPr>
      <w:r w:rsidRPr="00F63988">
        <w:t xml:space="preserve">The Trend machines are equipped with the new Gestica lite control system, whose intuitive user interface with a clear dashboard makes operation </w:t>
      </w:r>
      <w:r w:rsidR="00A53C75">
        <w:t>delightfully simple</w:t>
      </w:r>
      <w:r w:rsidRPr="00F63988">
        <w:t xml:space="preserve">, even for non-qualified personnel: </w:t>
      </w:r>
      <w:r w:rsidR="00A53C75">
        <w:t>T</w:t>
      </w:r>
      <w:r w:rsidRPr="00F63988">
        <w:t>he user interface provides everything needed for work at a glance.</w:t>
      </w:r>
    </w:p>
    <w:p w14:paraId="310241FB" w14:textId="264332A7" w:rsidR="00695708" w:rsidRPr="00F63988" w:rsidRDefault="00004742" w:rsidP="15AC4EFA">
      <w:pPr>
        <w:pStyle w:val="PMText"/>
      </w:pPr>
      <w:r w:rsidRPr="00F63988">
        <w:t>Arburg offers new training concepts in the form of e-learning and remote training courses to help staff get up to speed</w:t>
      </w:r>
      <w:r w:rsidR="006A6E7C" w:rsidRPr="00F63988">
        <w:t xml:space="preserve"> quickly</w:t>
      </w:r>
      <w:r w:rsidRPr="00F63988">
        <w:t xml:space="preserve">. </w:t>
      </w:r>
      <w:r w:rsidR="009C37EE" w:rsidRPr="00F63988">
        <w:t xml:space="preserve">The </w:t>
      </w:r>
      <w:r w:rsidR="009C37EE" w:rsidRPr="00F63988">
        <w:lastRenderedPageBreak/>
        <w:t xml:space="preserve">ease of maintenance is demonstrated on an </w:t>
      </w:r>
      <w:r w:rsidR="00F63988">
        <w:t>Allrounder</w:t>
      </w:r>
      <w:r w:rsidR="00F63988" w:rsidRPr="00F63988">
        <w:t xml:space="preserve"> </w:t>
      </w:r>
      <w:r w:rsidR="009C37EE" w:rsidRPr="00F63988">
        <w:t xml:space="preserve">Trend in the service area. </w:t>
      </w:r>
      <w:r w:rsidR="006B1132" w:rsidRPr="00F63988">
        <w:t xml:space="preserve">Visitors can also learn more about </w:t>
      </w:r>
      <w:r w:rsidR="00B323C9" w:rsidRPr="00F63988">
        <w:t>the</w:t>
      </w:r>
      <w:r w:rsidR="006B1132" w:rsidRPr="00F63988">
        <w:t xml:space="preserve"> intuitive new </w:t>
      </w:r>
      <w:r w:rsidR="00B323C9" w:rsidRPr="00F63988">
        <w:t>G</w:t>
      </w:r>
      <w:r w:rsidR="00F63988">
        <w:t>estica</w:t>
      </w:r>
      <w:r w:rsidR="00B323C9" w:rsidRPr="00F63988">
        <w:t xml:space="preserve"> </w:t>
      </w:r>
      <w:r w:rsidR="006B1132" w:rsidRPr="00F63988">
        <w:t>lite</w:t>
      </w:r>
      <w:r w:rsidR="00B323C9" w:rsidRPr="00F63988">
        <w:t xml:space="preserve"> control system </w:t>
      </w:r>
      <w:r w:rsidR="006B1132" w:rsidRPr="00F63988">
        <w:t>on simulators</w:t>
      </w:r>
      <w:r w:rsidR="00CA1FFD" w:rsidRPr="00F63988">
        <w:t>.</w:t>
      </w:r>
    </w:p>
    <w:p w14:paraId="1FC345DA" w14:textId="7238D730" w:rsidR="00004742" w:rsidRPr="00F63988" w:rsidRDefault="00695708" w:rsidP="00004742">
      <w:pPr>
        <w:pStyle w:val="PMText"/>
      </w:pPr>
      <w:r w:rsidRPr="00F63988">
        <w:t>(</w:t>
      </w:r>
      <w:r w:rsidR="007F6969">
        <w:t>For m</w:t>
      </w:r>
      <w:r w:rsidRPr="00F63988">
        <w:t xml:space="preserve">ore information, see </w:t>
      </w:r>
      <w:r w:rsidR="00F63988">
        <w:t>“Allrounder</w:t>
      </w:r>
      <w:r w:rsidR="00F63988" w:rsidRPr="00F63988">
        <w:t xml:space="preserve"> </w:t>
      </w:r>
      <w:r w:rsidRPr="00F63988">
        <w:t xml:space="preserve">Trend </w:t>
      </w:r>
      <w:r w:rsidR="00DA1F42" w:rsidRPr="00F63988">
        <w:t>K</w:t>
      </w:r>
      <w:r w:rsidR="00F63988">
        <w:t> </w:t>
      </w:r>
      <w:r w:rsidR="00DA1F42" w:rsidRPr="00F63988">
        <w:t>2025</w:t>
      </w:r>
      <w:r w:rsidR="00F63988">
        <w:t>”</w:t>
      </w:r>
      <w:r w:rsidR="007F6969">
        <w:t xml:space="preserve"> </w:t>
      </w:r>
      <w:r w:rsidR="007F6969" w:rsidRPr="00F63988">
        <w:t>press release</w:t>
      </w:r>
      <w:r w:rsidRPr="00F63988">
        <w:t>).</w:t>
      </w:r>
    </w:p>
    <w:p w14:paraId="1D5F2BF3" w14:textId="77777777" w:rsidR="0053767B" w:rsidRPr="00F63988" w:rsidRDefault="0053767B" w:rsidP="0012605A">
      <w:pPr>
        <w:pStyle w:val="PMText"/>
      </w:pPr>
    </w:p>
    <w:p w14:paraId="6725C824" w14:textId="77777777" w:rsidR="0053767B" w:rsidRPr="00F63988" w:rsidRDefault="0053767B" w:rsidP="0012605A">
      <w:pPr>
        <w:pStyle w:val="PMText"/>
      </w:pPr>
    </w:p>
    <w:p w14:paraId="2F7BF621" w14:textId="47E7AE26" w:rsidR="0053767B" w:rsidRPr="00F63988" w:rsidRDefault="004763CD" w:rsidP="0053767B">
      <w:pPr>
        <w:pStyle w:val="PMHeadline"/>
      </w:pPr>
      <w:r w:rsidRPr="00F63988">
        <w:t>Images</w:t>
      </w:r>
    </w:p>
    <w:p w14:paraId="419E1CCA" w14:textId="77777777" w:rsidR="0053767B" w:rsidRPr="00F63988" w:rsidRDefault="0053767B" w:rsidP="00A5344E">
      <w:pPr>
        <w:pStyle w:val="PMText"/>
      </w:pPr>
    </w:p>
    <w:p w14:paraId="6266BE13" w14:textId="07776624" w:rsidR="00A132D0" w:rsidRPr="00FB2A99" w:rsidRDefault="00A132D0" w:rsidP="00A132D0">
      <w:pPr>
        <w:pStyle w:val="PMZusatzinfo-Headline"/>
        <w:spacing w:line="360" w:lineRule="auto"/>
        <w:rPr>
          <w:sz w:val="24"/>
          <w:szCs w:val="24"/>
        </w:rPr>
      </w:pPr>
      <w:r w:rsidRPr="00FB2A99">
        <w:rPr>
          <w:bCs/>
          <w:i/>
          <w:iCs/>
          <w:sz w:val="24"/>
          <w:szCs w:val="24"/>
        </w:rPr>
        <w:t>We w</w:t>
      </w:r>
      <w:r>
        <w:rPr>
          <w:bCs/>
          <w:i/>
          <w:iCs/>
          <w:sz w:val="24"/>
          <w:szCs w:val="24"/>
        </w:rPr>
        <w:t xml:space="preserve">ould be delighted </w:t>
      </w:r>
      <w:r w:rsidRPr="00FB2A99">
        <w:rPr>
          <w:bCs/>
          <w:i/>
          <w:iCs/>
          <w:sz w:val="24"/>
          <w:szCs w:val="24"/>
        </w:rPr>
        <w:t xml:space="preserve">to provide you with current photos from Technology Days </w:t>
      </w:r>
      <w:r w:rsidR="00346DE6">
        <w:rPr>
          <w:bCs/>
          <w:i/>
          <w:iCs/>
          <w:sz w:val="24"/>
          <w:szCs w:val="24"/>
        </w:rPr>
        <w:t xml:space="preserve">2026 </w:t>
      </w:r>
      <w:r>
        <w:rPr>
          <w:bCs/>
          <w:i/>
          <w:iCs/>
          <w:sz w:val="24"/>
          <w:szCs w:val="24"/>
        </w:rPr>
        <w:t>using</w:t>
      </w:r>
      <w:r w:rsidRPr="00FB2A99">
        <w:rPr>
          <w:bCs/>
          <w:i/>
          <w:iCs/>
          <w:sz w:val="24"/>
          <w:szCs w:val="24"/>
        </w:rPr>
        <w:t xml:space="preserve"> the photo download </w:t>
      </w:r>
      <w:r>
        <w:rPr>
          <w:bCs/>
          <w:i/>
          <w:iCs/>
          <w:sz w:val="24"/>
          <w:szCs w:val="24"/>
        </w:rPr>
        <w:t>below</w:t>
      </w:r>
      <w:r w:rsidRPr="00FB2A99">
        <w:rPr>
          <w:bCs/>
          <w:i/>
          <w:iCs/>
          <w:sz w:val="24"/>
          <w:szCs w:val="24"/>
        </w:rPr>
        <w:t xml:space="preserve"> until the middle of calendar week 12</w:t>
      </w:r>
      <w:r>
        <w:rPr>
          <w:bCs/>
          <w:i/>
          <w:iCs/>
          <w:sz w:val="24"/>
          <w:szCs w:val="24"/>
        </w:rPr>
        <w:t xml:space="preserve"> as well as</w:t>
      </w:r>
      <w:r w:rsidRPr="00FB2A99">
        <w:rPr>
          <w:bCs/>
          <w:i/>
          <w:iCs/>
          <w:sz w:val="24"/>
          <w:szCs w:val="24"/>
        </w:rPr>
        <w:t xml:space="preserve"> on request.</w:t>
      </w:r>
    </w:p>
    <w:p w14:paraId="642A7F2D" w14:textId="77777777" w:rsidR="0053767B" w:rsidRPr="00F63988" w:rsidRDefault="0053767B" w:rsidP="00A5344E">
      <w:pPr>
        <w:pStyle w:val="PMZusatzinfo-Headline"/>
        <w:spacing w:line="360" w:lineRule="auto"/>
      </w:pPr>
    </w:p>
    <w:p w14:paraId="131D5DF1" w14:textId="3D5A2D57" w:rsidR="00B62F28" w:rsidRPr="00F63988" w:rsidRDefault="00B62F28" w:rsidP="00B62F28">
      <w:pPr>
        <w:pStyle w:val="PMZusatzinfo-Headline"/>
        <w:spacing w:line="360" w:lineRule="auto"/>
      </w:pPr>
      <w:r w:rsidRPr="00F63988">
        <w:rPr>
          <w:bCs/>
        </w:rPr>
        <w:t>Photo download:</w:t>
      </w:r>
    </w:p>
    <w:p w14:paraId="686983CE" w14:textId="44FC2F01" w:rsidR="00B62F28" w:rsidRPr="00F63988" w:rsidRDefault="00CC5797" w:rsidP="00A5344E">
      <w:pPr>
        <w:pStyle w:val="PMZusatzinfo-Headline"/>
        <w:spacing w:line="360" w:lineRule="auto"/>
        <w:rPr>
          <w:b w:val="0"/>
          <w:bCs/>
          <w:sz w:val="19"/>
          <w:szCs w:val="19"/>
        </w:rPr>
      </w:pPr>
      <w:hyperlink r:id="rId12" w:history="1">
        <w:r w:rsidRPr="00F63988">
          <w:rPr>
            <w:rStyle w:val="Hyperlink"/>
            <w:b w:val="0"/>
            <w:bCs/>
            <w:sz w:val="19"/>
            <w:szCs w:val="19"/>
          </w:rPr>
          <w:t>https://media.arburg.com/web/d18f08f0490a82ed/pr-photos-technology-days-2026/</w:t>
        </w:r>
      </w:hyperlink>
    </w:p>
    <w:p w14:paraId="410E95C2" w14:textId="77777777" w:rsidR="00CC5797" w:rsidRPr="00F63988" w:rsidRDefault="00CC5797" w:rsidP="00A5344E">
      <w:pPr>
        <w:pStyle w:val="PMZusatzinfo-Headline"/>
        <w:spacing w:line="360" w:lineRule="auto"/>
      </w:pPr>
    </w:p>
    <w:p w14:paraId="4D5DC1EE" w14:textId="77777777" w:rsidR="0053767B" w:rsidRPr="00F63988" w:rsidRDefault="0053767B" w:rsidP="0053767B">
      <w:pPr>
        <w:pStyle w:val="PMZusatzinfo-Headline"/>
      </w:pPr>
    </w:p>
    <w:p w14:paraId="20E5A679" w14:textId="4AFDC65F" w:rsidR="0053767B" w:rsidRPr="00F63988" w:rsidRDefault="0053767B" w:rsidP="0053767B">
      <w:pPr>
        <w:pStyle w:val="PMZusatzinfo-Headline"/>
      </w:pPr>
      <w:r w:rsidRPr="00F63988">
        <w:t>Press release</w:t>
      </w:r>
    </w:p>
    <w:p w14:paraId="25302FB9" w14:textId="0F2F85A2" w:rsidR="0053767B" w:rsidRPr="00F63988" w:rsidRDefault="0053767B" w:rsidP="62B805B9">
      <w:pPr>
        <w:pStyle w:val="PMZusatzinfo-Text"/>
      </w:pPr>
      <w:r w:rsidRPr="00F63988">
        <w:t xml:space="preserve">File: </w:t>
      </w:r>
      <w:fldSimple w:instr="FILENAME   \* MERGEFORMAT">
        <w:r w:rsidR="00502878">
          <w:rPr>
            <w:noProof/>
          </w:rPr>
          <w:t>ARBURG press release Allrounder Trend Technology Days 2026_en_GB.docx</w:t>
        </w:r>
      </w:fldSimple>
    </w:p>
    <w:p w14:paraId="44A395C9" w14:textId="3F82C998" w:rsidR="0053767B" w:rsidRPr="00F63988" w:rsidRDefault="0053767B" w:rsidP="0053767B">
      <w:pPr>
        <w:pStyle w:val="PMZusatzinfo-Text"/>
      </w:pPr>
      <w:r w:rsidRPr="00F63988">
        <w:t>Characters:</w:t>
      </w:r>
      <w:r w:rsidR="00E67CD4" w:rsidRPr="00F63988">
        <w:t xml:space="preserve"> </w:t>
      </w:r>
      <w:r w:rsidR="005057E8">
        <w:t>4.37</w:t>
      </w:r>
      <w:r w:rsidR="00D447C3">
        <w:t>3</w:t>
      </w:r>
    </w:p>
    <w:p w14:paraId="52B62818" w14:textId="44B296B1" w:rsidR="0053767B" w:rsidRDefault="0053767B" w:rsidP="0053767B">
      <w:pPr>
        <w:pStyle w:val="PMZusatzinfo-Text"/>
      </w:pPr>
      <w:r w:rsidRPr="00F63988">
        <w:t>Words:</w:t>
      </w:r>
      <w:r w:rsidR="00E67CD4" w:rsidRPr="00F63988">
        <w:t xml:space="preserve"> </w:t>
      </w:r>
      <w:r w:rsidR="005057E8">
        <w:t>682</w:t>
      </w:r>
    </w:p>
    <w:p w14:paraId="369691A1" w14:textId="77777777" w:rsidR="005057E8" w:rsidRDefault="005057E8" w:rsidP="0053767B">
      <w:pPr>
        <w:pStyle w:val="PMZusatzinfo-Text"/>
      </w:pPr>
    </w:p>
    <w:p w14:paraId="7149E50E" w14:textId="77777777" w:rsidR="005057E8" w:rsidRPr="00622CA7" w:rsidRDefault="005057E8" w:rsidP="005057E8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This and other press releases are available for download from our website at www.arburg.com/de/presse/ (www.arburg.com/en/press/)</w:t>
      </w:r>
      <w:r w:rsidRPr="00622CA7">
        <w:rPr>
          <w:rFonts w:eastAsia="Arial" w:cs="Arial"/>
          <w:sz w:val="20"/>
          <w:szCs w:val="20"/>
          <w:lang w:val="en-US"/>
        </w:rPr>
        <w:t> </w:t>
      </w:r>
    </w:p>
    <w:p w14:paraId="3AE537B5" w14:textId="77777777" w:rsidR="005057E8" w:rsidRPr="00A42C04" w:rsidRDefault="005057E8" w:rsidP="005057E8">
      <w:pPr>
        <w:rPr>
          <w:rFonts w:eastAsia="Arial" w:cs="Arial"/>
          <w:sz w:val="20"/>
          <w:szCs w:val="20"/>
          <w:lang w:val="en-US"/>
        </w:rPr>
      </w:pPr>
    </w:p>
    <w:p w14:paraId="0696EAB5" w14:textId="77777777" w:rsidR="005057E8" w:rsidRPr="00A42C04" w:rsidRDefault="005057E8" w:rsidP="005057E8">
      <w:pPr>
        <w:rPr>
          <w:rFonts w:eastAsia="Arial" w:cs="Arial"/>
          <w:sz w:val="20"/>
          <w:szCs w:val="20"/>
          <w:lang w:val="en-US"/>
        </w:rPr>
      </w:pPr>
    </w:p>
    <w:p w14:paraId="66B6CDF6" w14:textId="77777777" w:rsidR="005057E8" w:rsidRPr="00622CA7" w:rsidRDefault="005057E8" w:rsidP="005057E8">
      <w:pPr>
        <w:rPr>
          <w:rFonts w:eastAsia="Arial" w:cs="Arial"/>
          <w:b/>
          <w:bCs/>
          <w:sz w:val="20"/>
          <w:szCs w:val="20"/>
          <w:lang w:val="en-US"/>
        </w:rPr>
      </w:pPr>
      <w:r w:rsidRPr="00622CA7">
        <w:rPr>
          <w:rFonts w:eastAsia="Arial" w:cs="Arial"/>
          <w:b/>
          <w:bCs/>
          <w:sz w:val="20"/>
          <w:szCs w:val="20"/>
        </w:rPr>
        <w:t>Contact</w:t>
      </w:r>
    </w:p>
    <w:p w14:paraId="0E0836A7" w14:textId="77777777" w:rsidR="005057E8" w:rsidRPr="00622CA7" w:rsidRDefault="005057E8" w:rsidP="005057E8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ARBURG GmbH + Co KG</w:t>
      </w:r>
    </w:p>
    <w:p w14:paraId="6C2567CD" w14:textId="77777777" w:rsidR="005057E8" w:rsidRPr="00622CA7" w:rsidRDefault="005057E8" w:rsidP="005057E8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Press office</w:t>
      </w:r>
    </w:p>
    <w:p w14:paraId="720C1A15" w14:textId="77777777" w:rsidR="005057E8" w:rsidRPr="00622CA7" w:rsidRDefault="005057E8" w:rsidP="005057E8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Susanne Palm</w:t>
      </w:r>
    </w:p>
    <w:p w14:paraId="55518626" w14:textId="77777777" w:rsidR="005057E8" w:rsidRPr="00622CA7" w:rsidRDefault="005057E8" w:rsidP="005057E8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Dr Bettina Kec</w:t>
      </w:r>
      <w:r>
        <w:rPr>
          <w:rFonts w:eastAsia="Arial" w:cs="Arial"/>
          <w:sz w:val="20"/>
          <w:szCs w:val="20"/>
        </w:rPr>
        <w:t>k</w:t>
      </w:r>
    </w:p>
    <w:p w14:paraId="339436A6" w14:textId="77777777" w:rsidR="005057E8" w:rsidRPr="00622CA7" w:rsidRDefault="005057E8" w:rsidP="005057E8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Postfach</w:t>
      </w:r>
      <w:r>
        <w:rPr>
          <w:rFonts w:eastAsia="Arial" w:cs="Arial"/>
          <w:sz w:val="20"/>
          <w:szCs w:val="20"/>
          <w:lang w:val="en-US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1109</w:t>
      </w:r>
    </w:p>
    <w:p w14:paraId="580145C9" w14:textId="77777777" w:rsidR="005057E8" w:rsidRPr="00622CA7" w:rsidRDefault="005057E8" w:rsidP="005057E8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72286 Lossburg, Germany</w:t>
      </w:r>
    </w:p>
    <w:p w14:paraId="43DF14CC" w14:textId="77777777" w:rsidR="005057E8" w:rsidRPr="00622CA7" w:rsidRDefault="005057E8" w:rsidP="005057E8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Tel.: +49 (0)7446 33-3463</w:t>
      </w:r>
    </w:p>
    <w:p w14:paraId="602DBBB6" w14:textId="77777777" w:rsidR="005057E8" w:rsidRPr="00622CA7" w:rsidRDefault="005057E8" w:rsidP="005057E8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Tel.: +49 (0)7446 33-3259</w:t>
      </w:r>
    </w:p>
    <w:p w14:paraId="55871AA5" w14:textId="77777777" w:rsidR="005057E8" w:rsidRPr="00622CA7" w:rsidRDefault="005057E8" w:rsidP="005057E8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presse_service@arburg.com</w:t>
      </w:r>
    </w:p>
    <w:p w14:paraId="3B160A80" w14:textId="77777777" w:rsidR="005057E8" w:rsidRPr="00622CA7" w:rsidRDefault="005057E8" w:rsidP="005057E8">
      <w:pPr>
        <w:rPr>
          <w:rFonts w:eastAsia="Arial" w:cs="Arial"/>
          <w:sz w:val="20"/>
          <w:szCs w:val="20"/>
          <w:lang w:val="en-US"/>
        </w:rPr>
      </w:pPr>
    </w:p>
    <w:p w14:paraId="579DB32E" w14:textId="77777777" w:rsidR="005057E8" w:rsidRPr="00A42C04" w:rsidRDefault="005057E8" w:rsidP="005057E8">
      <w:pPr>
        <w:rPr>
          <w:rFonts w:eastAsia="Arial" w:cs="Arial"/>
          <w:sz w:val="20"/>
          <w:szCs w:val="20"/>
          <w:lang w:val="en-US"/>
        </w:rPr>
      </w:pPr>
    </w:p>
    <w:p w14:paraId="57EFCE04" w14:textId="77777777" w:rsidR="005057E8" w:rsidRDefault="005057E8" w:rsidP="005057E8">
      <w:pPr>
        <w:rPr>
          <w:rFonts w:eastAsia="Arial" w:cs="Arial"/>
          <w:b/>
          <w:bCs/>
          <w:sz w:val="20"/>
          <w:szCs w:val="20"/>
          <w:lang w:val="en-US"/>
        </w:rPr>
      </w:pPr>
      <w:r>
        <w:rPr>
          <w:rFonts w:eastAsia="Arial" w:cs="Arial"/>
          <w:b/>
          <w:bCs/>
          <w:sz w:val="20"/>
          <w:szCs w:val="20"/>
          <w:lang w:val="en-US"/>
        </w:rPr>
        <w:br w:type="page"/>
      </w:r>
    </w:p>
    <w:p w14:paraId="25BF5548" w14:textId="77777777" w:rsidR="005057E8" w:rsidRPr="00622CA7" w:rsidRDefault="005057E8" w:rsidP="005057E8">
      <w:pPr>
        <w:rPr>
          <w:rFonts w:eastAsia="Arial" w:cs="Arial"/>
          <w:b/>
          <w:bCs/>
          <w:sz w:val="20"/>
          <w:szCs w:val="20"/>
          <w:lang w:val="en-US"/>
        </w:rPr>
      </w:pPr>
      <w:r w:rsidRPr="00622CA7">
        <w:rPr>
          <w:rFonts w:eastAsia="Arial" w:cs="Arial"/>
          <w:b/>
          <w:bCs/>
          <w:sz w:val="20"/>
          <w:szCs w:val="20"/>
          <w:lang w:val="en-US"/>
        </w:rPr>
        <w:lastRenderedPageBreak/>
        <w:t>About Arburg</w:t>
      </w:r>
    </w:p>
    <w:p w14:paraId="38377F3A" w14:textId="77777777" w:rsidR="005057E8" w:rsidRPr="00622CA7" w:rsidRDefault="005057E8" w:rsidP="005057E8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Founded in 1923, the German family-owned company is one of the world's leading manufacturers of injection moulding machines.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AMKmotion, a manufacturer of electric drive technology, also belongs to the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family.</w:t>
      </w:r>
    </w:p>
    <w:p w14:paraId="4418A644" w14:textId="77777777" w:rsidR="005057E8" w:rsidRPr="00622CA7" w:rsidRDefault="005057E8" w:rsidP="005057E8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The portfolio for plastics processing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encompasses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Allrounder injection moulding machines, robot systems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as well as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customer- and industry-specific turnkey solutions.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It also includes digital products and services.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is a pioneer in the plastics industry when it comes to energy and production efficiency,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digitalisation and sustainability.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machines are used to manufacture plastic products for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the mobility, packaging, electronics, medical, construction and equipment engineering and leisure industries, for example.</w:t>
      </w:r>
    </w:p>
    <w:p w14:paraId="00AF6283" w14:textId="77777777" w:rsidR="005057E8" w:rsidRPr="00622CA7" w:rsidRDefault="005057E8" w:rsidP="005057E8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</w:rPr>
        <w:t>The company headquarters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are located in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Lossburg, Germany. In addition,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has own organisations in 27 countries at 37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locations and is represented in over 100 countries together with trading partners. Of a total of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roughly 3,400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employees, about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2,800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work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in Germany, with another 600 employees based in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  <w:lang w:val="en-US"/>
        </w:rPr>
        <w:t>Arburg</w:t>
      </w:r>
      <w:r w:rsidRPr="00622CA7">
        <w:rPr>
          <w:rFonts w:eastAsia="Arial" w:cs="Arial"/>
          <w:sz w:val="20"/>
          <w:szCs w:val="20"/>
        </w:rPr>
        <w:t>'s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organisations around the world.</w:t>
      </w:r>
    </w:p>
    <w:p w14:paraId="6362ECF7" w14:textId="77777777" w:rsidR="005057E8" w:rsidRPr="00622CA7" w:rsidRDefault="005057E8" w:rsidP="005057E8">
      <w:pPr>
        <w:rPr>
          <w:rFonts w:eastAsia="Arial" w:cs="Arial"/>
          <w:sz w:val="20"/>
          <w:szCs w:val="20"/>
          <w:lang w:val="en-US"/>
        </w:rPr>
      </w:pPr>
      <w:r w:rsidRPr="00622CA7">
        <w:rPr>
          <w:rFonts w:eastAsia="Arial" w:cs="Arial"/>
          <w:sz w:val="20"/>
          <w:szCs w:val="20"/>
          <w:lang w:val="en-US"/>
        </w:rPr>
        <w:t>Arburg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is certified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to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ISO 9001 (Quality), ISO 14001 (Environment), ISO 27001 (Information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Security), ISO 29993 (Education and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Training)</w:t>
      </w:r>
      <w:r>
        <w:rPr>
          <w:rFonts w:eastAsia="Arial" w:cs="Arial"/>
          <w:sz w:val="20"/>
          <w:szCs w:val="20"/>
        </w:rPr>
        <w:t xml:space="preserve"> </w:t>
      </w:r>
      <w:r w:rsidRPr="00622CA7">
        <w:rPr>
          <w:rFonts w:eastAsia="Arial" w:cs="Arial"/>
          <w:sz w:val="20"/>
          <w:szCs w:val="20"/>
        </w:rPr>
        <w:t>and ISO 50001 (Energy).</w:t>
      </w:r>
    </w:p>
    <w:p w14:paraId="6529B478" w14:textId="77777777" w:rsidR="005057E8" w:rsidRPr="00390A02" w:rsidRDefault="005057E8" w:rsidP="005057E8">
      <w:pPr>
        <w:rPr>
          <w:rFonts w:eastAsia="Arial" w:cs="Arial"/>
          <w:sz w:val="20"/>
          <w:szCs w:val="20"/>
        </w:rPr>
      </w:pPr>
      <w:r w:rsidRPr="00622CA7">
        <w:rPr>
          <w:rFonts w:eastAsia="Arial" w:cs="Arial"/>
          <w:sz w:val="20"/>
          <w:szCs w:val="20"/>
        </w:rPr>
        <w:t xml:space="preserve">Further information: www.arburg.com, </w:t>
      </w:r>
      <w:hyperlink r:id="rId13" w:history="1">
        <w:r w:rsidRPr="00390A02">
          <w:rPr>
            <w:rFonts w:eastAsia="Arial" w:cs="Arial"/>
            <w:sz w:val="20"/>
            <w:szCs w:val="20"/>
          </w:rPr>
          <w:t>www.amk-motion.com</w:t>
        </w:r>
      </w:hyperlink>
      <w:r w:rsidRPr="00622CA7">
        <w:rPr>
          <w:rFonts w:eastAsia="Arial" w:cs="Arial"/>
          <w:sz w:val="20"/>
          <w:szCs w:val="20"/>
        </w:rPr>
        <w:t>.</w:t>
      </w:r>
    </w:p>
    <w:p w14:paraId="278D42D6" w14:textId="77777777" w:rsidR="005057E8" w:rsidRPr="00F63988" w:rsidRDefault="005057E8" w:rsidP="0053767B">
      <w:pPr>
        <w:pStyle w:val="PMZusatzinfo-Text"/>
      </w:pPr>
    </w:p>
    <w:sectPr w:rsidR="005057E8" w:rsidRPr="00F63988" w:rsidSect="0053767B">
      <w:headerReference w:type="default" r:id="rId14"/>
      <w:footerReference w:type="default" r:id="rId15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EFB75" w14:textId="77777777" w:rsidR="0059560E" w:rsidRPr="00F63988" w:rsidRDefault="0059560E" w:rsidP="00A01FFE">
      <w:r w:rsidRPr="00F63988">
        <w:separator/>
      </w:r>
    </w:p>
    <w:p w14:paraId="51B16D7D" w14:textId="77777777" w:rsidR="0059560E" w:rsidRPr="00F63988" w:rsidRDefault="0059560E"/>
  </w:endnote>
  <w:endnote w:type="continuationSeparator" w:id="0">
    <w:p w14:paraId="1C98B640" w14:textId="77777777" w:rsidR="0059560E" w:rsidRPr="00F63988" w:rsidRDefault="0059560E" w:rsidP="00A01FFE">
      <w:r w:rsidRPr="00F63988">
        <w:continuationSeparator/>
      </w:r>
    </w:p>
    <w:p w14:paraId="2994795D" w14:textId="77777777" w:rsidR="0059560E" w:rsidRPr="00F63988" w:rsidRDefault="005956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D568" w14:textId="77777777" w:rsidR="006E2C8C" w:rsidRPr="00F63988" w:rsidRDefault="006E2C8C" w:rsidP="00EA6CD5">
    <w:pPr>
      <w:jc w:val="center"/>
    </w:pPr>
    <w:r w:rsidRPr="00F63988">
      <w:rPr>
        <w:szCs w:val="20"/>
      </w:rPr>
      <w:t>Page</w:t>
    </w:r>
    <w:r w:rsidRPr="00F63988">
      <w:rPr>
        <w:bCs/>
        <w:szCs w:val="20"/>
      </w:rPr>
      <w:fldChar w:fldCharType="begin"/>
    </w:r>
    <w:r w:rsidRPr="00F63988">
      <w:rPr>
        <w:bCs/>
        <w:szCs w:val="20"/>
      </w:rPr>
      <w:instrText>PAGE  \* Arabic  \* MERGEFORMAT</w:instrText>
    </w:r>
    <w:r w:rsidRPr="00F63988">
      <w:rPr>
        <w:bCs/>
        <w:szCs w:val="20"/>
      </w:rPr>
      <w:fldChar w:fldCharType="separate"/>
    </w:r>
    <w:r w:rsidR="00E761D3" w:rsidRPr="00F63988">
      <w:rPr>
        <w:bCs/>
        <w:szCs w:val="20"/>
      </w:rPr>
      <w:t>2</w:t>
    </w:r>
    <w:r w:rsidRPr="00F63988">
      <w:rPr>
        <w:bCs/>
        <w:szCs w:val="20"/>
      </w:rPr>
      <w:fldChar w:fldCharType="end"/>
    </w:r>
    <w:r w:rsidRPr="00F63988">
      <w:rPr>
        <w:szCs w:val="20"/>
      </w:rPr>
      <w:t xml:space="preserve"> from </w:t>
    </w:r>
    <w:r w:rsidRPr="00F63988">
      <w:rPr>
        <w:bCs/>
        <w:szCs w:val="20"/>
      </w:rPr>
      <w:fldChar w:fldCharType="begin"/>
    </w:r>
    <w:r w:rsidRPr="00F63988">
      <w:rPr>
        <w:bCs/>
        <w:szCs w:val="20"/>
      </w:rPr>
      <w:instrText>NUMPAGES  \* Arabic  \* MERGEFORMAT</w:instrText>
    </w:r>
    <w:r w:rsidRPr="00F63988">
      <w:rPr>
        <w:bCs/>
        <w:szCs w:val="20"/>
      </w:rPr>
      <w:fldChar w:fldCharType="separate"/>
    </w:r>
    <w:r w:rsidR="00E761D3" w:rsidRPr="00F63988">
      <w:rPr>
        <w:bCs/>
        <w:szCs w:val="20"/>
      </w:rPr>
      <w:t>2</w:t>
    </w:r>
    <w:r w:rsidRPr="00F63988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5362A" w14:textId="77777777" w:rsidR="0059560E" w:rsidRPr="00F63988" w:rsidRDefault="0059560E" w:rsidP="00A01FFE">
      <w:r w:rsidRPr="00F63988">
        <w:separator/>
      </w:r>
    </w:p>
    <w:p w14:paraId="04ABA86D" w14:textId="77777777" w:rsidR="0059560E" w:rsidRPr="00F63988" w:rsidRDefault="0059560E"/>
  </w:footnote>
  <w:footnote w:type="continuationSeparator" w:id="0">
    <w:p w14:paraId="0275EF6E" w14:textId="77777777" w:rsidR="0059560E" w:rsidRPr="00F63988" w:rsidRDefault="0059560E" w:rsidP="00A01FFE">
      <w:r w:rsidRPr="00F63988">
        <w:continuationSeparator/>
      </w:r>
    </w:p>
    <w:p w14:paraId="016F0AE8" w14:textId="77777777" w:rsidR="0059560E" w:rsidRPr="00F63988" w:rsidRDefault="005956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6C7D" w14:textId="7821F0EF" w:rsidR="00B87FBE" w:rsidRPr="00F63988" w:rsidRDefault="00790054" w:rsidP="00BE30AE">
    <w:r w:rsidRPr="00F63988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41DB8E2" wp14:editId="211EEADF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298559420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F259FA" id="Line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 w:rsidRPr="00F63988">
      <w:rPr>
        <w:noProof/>
      </w:rPr>
      <w:drawing>
        <wp:anchor distT="0" distB="0" distL="114300" distR="114300" simplePos="0" relativeHeight="251658241" behindDoc="0" locked="0" layoutInCell="1" allowOverlap="1" wp14:anchorId="734A7843" wp14:editId="2A40ECB7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 w:rsidRPr="00F63988">
      <w:rPr>
        <w:rFonts w:cs="Arial"/>
        <w:b/>
        <w:bCs/>
        <w:sz w:val="28"/>
        <w:szCs w:val="28"/>
      </w:rPr>
      <w:t>press release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35B0C"/>
    <w:multiLevelType w:val="hybridMultilevel"/>
    <w:tmpl w:val="5B8C95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CF0477"/>
    <w:multiLevelType w:val="hybridMultilevel"/>
    <w:tmpl w:val="EB547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597901">
    <w:abstractNumId w:val="6"/>
  </w:num>
  <w:num w:numId="2" w16cid:durableId="239681219">
    <w:abstractNumId w:val="7"/>
  </w:num>
  <w:num w:numId="3" w16cid:durableId="903561500">
    <w:abstractNumId w:val="9"/>
  </w:num>
  <w:num w:numId="4" w16cid:durableId="996155256">
    <w:abstractNumId w:val="5"/>
  </w:num>
  <w:num w:numId="5" w16cid:durableId="1594312646">
    <w:abstractNumId w:val="4"/>
  </w:num>
  <w:num w:numId="6" w16cid:durableId="838738610">
    <w:abstractNumId w:val="8"/>
  </w:num>
  <w:num w:numId="7" w16cid:durableId="1744521735">
    <w:abstractNumId w:val="3"/>
  </w:num>
  <w:num w:numId="8" w16cid:durableId="760642409">
    <w:abstractNumId w:val="2"/>
  </w:num>
  <w:num w:numId="9" w16cid:durableId="1710497212">
    <w:abstractNumId w:val="1"/>
  </w:num>
  <w:num w:numId="10" w16cid:durableId="1074859080">
    <w:abstractNumId w:val="0"/>
  </w:num>
  <w:num w:numId="11" w16cid:durableId="2029018774">
    <w:abstractNumId w:val="12"/>
  </w:num>
  <w:num w:numId="12" w16cid:durableId="884878198">
    <w:abstractNumId w:val="11"/>
  </w:num>
  <w:num w:numId="13" w16cid:durableId="1937637732">
    <w:abstractNumId w:val="13"/>
  </w:num>
  <w:num w:numId="14" w16cid:durableId="1080516644">
    <w:abstractNumId w:val="10"/>
  </w:num>
  <w:num w:numId="15" w16cid:durableId="1249655606">
    <w:abstractNumId w:val="16"/>
  </w:num>
  <w:num w:numId="16" w16cid:durableId="64913137">
    <w:abstractNumId w:val="14"/>
  </w:num>
  <w:num w:numId="17" w16cid:durableId="683117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DB"/>
    <w:rsid w:val="00001603"/>
    <w:rsid w:val="00003E1A"/>
    <w:rsid w:val="00004742"/>
    <w:rsid w:val="000060D0"/>
    <w:rsid w:val="00015AA3"/>
    <w:rsid w:val="00020AB6"/>
    <w:rsid w:val="0002661E"/>
    <w:rsid w:val="0003062C"/>
    <w:rsid w:val="000323B5"/>
    <w:rsid w:val="00033806"/>
    <w:rsid w:val="00033D97"/>
    <w:rsid w:val="00035792"/>
    <w:rsid w:val="0003592D"/>
    <w:rsid w:val="00040886"/>
    <w:rsid w:val="00043E46"/>
    <w:rsid w:val="000443D6"/>
    <w:rsid w:val="00044544"/>
    <w:rsid w:val="000462E9"/>
    <w:rsid w:val="00047EFC"/>
    <w:rsid w:val="00052CA9"/>
    <w:rsid w:val="000613AA"/>
    <w:rsid w:val="00064C6A"/>
    <w:rsid w:val="000671CE"/>
    <w:rsid w:val="00073E35"/>
    <w:rsid w:val="000740CC"/>
    <w:rsid w:val="00075A75"/>
    <w:rsid w:val="00076C80"/>
    <w:rsid w:val="00086A70"/>
    <w:rsid w:val="00087CCD"/>
    <w:rsid w:val="00092000"/>
    <w:rsid w:val="00094C08"/>
    <w:rsid w:val="000978EF"/>
    <w:rsid w:val="000A0978"/>
    <w:rsid w:val="000B68EF"/>
    <w:rsid w:val="000B7C80"/>
    <w:rsid w:val="000C463F"/>
    <w:rsid w:val="000C6813"/>
    <w:rsid w:val="000D115F"/>
    <w:rsid w:val="000D26E4"/>
    <w:rsid w:val="000D3E6B"/>
    <w:rsid w:val="000D5811"/>
    <w:rsid w:val="000D5F36"/>
    <w:rsid w:val="000E1CD5"/>
    <w:rsid w:val="000F1E03"/>
    <w:rsid w:val="000F6D44"/>
    <w:rsid w:val="00100678"/>
    <w:rsid w:val="00102267"/>
    <w:rsid w:val="0010481E"/>
    <w:rsid w:val="00105F5D"/>
    <w:rsid w:val="00107401"/>
    <w:rsid w:val="00113E79"/>
    <w:rsid w:val="00114EE2"/>
    <w:rsid w:val="0012605A"/>
    <w:rsid w:val="00130049"/>
    <w:rsid w:val="00136A7E"/>
    <w:rsid w:val="001402A4"/>
    <w:rsid w:val="001403FE"/>
    <w:rsid w:val="001539A9"/>
    <w:rsid w:val="00154013"/>
    <w:rsid w:val="00154CAE"/>
    <w:rsid w:val="0015558A"/>
    <w:rsid w:val="00156959"/>
    <w:rsid w:val="001574D7"/>
    <w:rsid w:val="0015765F"/>
    <w:rsid w:val="001579D7"/>
    <w:rsid w:val="0016000C"/>
    <w:rsid w:val="0016086F"/>
    <w:rsid w:val="00165970"/>
    <w:rsid w:val="00166B57"/>
    <w:rsid w:val="00167718"/>
    <w:rsid w:val="0017447C"/>
    <w:rsid w:val="001768E2"/>
    <w:rsid w:val="00177E1E"/>
    <w:rsid w:val="00181F56"/>
    <w:rsid w:val="00182221"/>
    <w:rsid w:val="00184412"/>
    <w:rsid w:val="00185CB8"/>
    <w:rsid w:val="001918D7"/>
    <w:rsid w:val="001930DA"/>
    <w:rsid w:val="00197996"/>
    <w:rsid w:val="001B5302"/>
    <w:rsid w:val="001B55AB"/>
    <w:rsid w:val="001B6C90"/>
    <w:rsid w:val="001B7CF8"/>
    <w:rsid w:val="001C47B6"/>
    <w:rsid w:val="001D084C"/>
    <w:rsid w:val="001D696E"/>
    <w:rsid w:val="001E10D2"/>
    <w:rsid w:val="001E29B6"/>
    <w:rsid w:val="001E32E2"/>
    <w:rsid w:val="001E570B"/>
    <w:rsid w:val="001E72CB"/>
    <w:rsid w:val="001E760F"/>
    <w:rsid w:val="001F1BC8"/>
    <w:rsid w:val="001F6781"/>
    <w:rsid w:val="00205A50"/>
    <w:rsid w:val="00206486"/>
    <w:rsid w:val="00211F86"/>
    <w:rsid w:val="00231175"/>
    <w:rsid w:val="0023257B"/>
    <w:rsid w:val="002343FD"/>
    <w:rsid w:val="00246891"/>
    <w:rsid w:val="002536EE"/>
    <w:rsid w:val="002540DE"/>
    <w:rsid w:val="00254654"/>
    <w:rsid w:val="0026168F"/>
    <w:rsid w:val="0026191E"/>
    <w:rsid w:val="00267882"/>
    <w:rsid w:val="002730BA"/>
    <w:rsid w:val="00273527"/>
    <w:rsid w:val="002745F0"/>
    <w:rsid w:val="00280E8E"/>
    <w:rsid w:val="00283BFE"/>
    <w:rsid w:val="002844FB"/>
    <w:rsid w:val="002856C9"/>
    <w:rsid w:val="00296833"/>
    <w:rsid w:val="002A1F6B"/>
    <w:rsid w:val="002A7AE1"/>
    <w:rsid w:val="002C7F1D"/>
    <w:rsid w:val="002D3275"/>
    <w:rsid w:val="002F54BD"/>
    <w:rsid w:val="00306545"/>
    <w:rsid w:val="00307BC6"/>
    <w:rsid w:val="0031448D"/>
    <w:rsid w:val="00316040"/>
    <w:rsid w:val="0031750A"/>
    <w:rsid w:val="00323881"/>
    <w:rsid w:val="00336C0C"/>
    <w:rsid w:val="00340032"/>
    <w:rsid w:val="00346647"/>
    <w:rsid w:val="00346DE6"/>
    <w:rsid w:val="003478FD"/>
    <w:rsid w:val="00352154"/>
    <w:rsid w:val="0036053A"/>
    <w:rsid w:val="003605D5"/>
    <w:rsid w:val="0036284C"/>
    <w:rsid w:val="00363724"/>
    <w:rsid w:val="00363726"/>
    <w:rsid w:val="00364AA3"/>
    <w:rsid w:val="00374DE1"/>
    <w:rsid w:val="00375D07"/>
    <w:rsid w:val="003764DD"/>
    <w:rsid w:val="00383550"/>
    <w:rsid w:val="00385372"/>
    <w:rsid w:val="003935C7"/>
    <w:rsid w:val="0039404D"/>
    <w:rsid w:val="003B59CA"/>
    <w:rsid w:val="003C0E0C"/>
    <w:rsid w:val="003D43D6"/>
    <w:rsid w:val="003D655C"/>
    <w:rsid w:val="003E294A"/>
    <w:rsid w:val="003E5A18"/>
    <w:rsid w:val="003E5AFB"/>
    <w:rsid w:val="003E694C"/>
    <w:rsid w:val="003F0F7B"/>
    <w:rsid w:val="003F2F48"/>
    <w:rsid w:val="003F3190"/>
    <w:rsid w:val="0040082E"/>
    <w:rsid w:val="0040355B"/>
    <w:rsid w:val="004079F4"/>
    <w:rsid w:val="00411C9E"/>
    <w:rsid w:val="00421C49"/>
    <w:rsid w:val="00422052"/>
    <w:rsid w:val="0042479E"/>
    <w:rsid w:val="0042792E"/>
    <w:rsid w:val="004320B9"/>
    <w:rsid w:val="00433746"/>
    <w:rsid w:val="00435B81"/>
    <w:rsid w:val="004372AB"/>
    <w:rsid w:val="004415AC"/>
    <w:rsid w:val="00445FF8"/>
    <w:rsid w:val="00456557"/>
    <w:rsid w:val="00457B71"/>
    <w:rsid w:val="00467041"/>
    <w:rsid w:val="0047298F"/>
    <w:rsid w:val="00473805"/>
    <w:rsid w:val="00474BA9"/>
    <w:rsid w:val="00475123"/>
    <w:rsid w:val="004763CD"/>
    <w:rsid w:val="004767B0"/>
    <w:rsid w:val="004772DF"/>
    <w:rsid w:val="004775B5"/>
    <w:rsid w:val="00477D16"/>
    <w:rsid w:val="004802E8"/>
    <w:rsid w:val="00480E3C"/>
    <w:rsid w:val="00481AC0"/>
    <w:rsid w:val="00481B45"/>
    <w:rsid w:val="00481DEE"/>
    <w:rsid w:val="00490666"/>
    <w:rsid w:val="0049374D"/>
    <w:rsid w:val="004A4D6D"/>
    <w:rsid w:val="004B26B0"/>
    <w:rsid w:val="004B4F95"/>
    <w:rsid w:val="004C2E1E"/>
    <w:rsid w:val="004D2CB8"/>
    <w:rsid w:val="004D3A60"/>
    <w:rsid w:val="004D4632"/>
    <w:rsid w:val="004D5383"/>
    <w:rsid w:val="004D572A"/>
    <w:rsid w:val="004D6033"/>
    <w:rsid w:val="004E341C"/>
    <w:rsid w:val="004E44E2"/>
    <w:rsid w:val="004F2D14"/>
    <w:rsid w:val="004F739D"/>
    <w:rsid w:val="00502878"/>
    <w:rsid w:val="00504D61"/>
    <w:rsid w:val="005057E8"/>
    <w:rsid w:val="00505D40"/>
    <w:rsid w:val="005100AD"/>
    <w:rsid w:val="005125D8"/>
    <w:rsid w:val="00513A05"/>
    <w:rsid w:val="00515AF3"/>
    <w:rsid w:val="00532AD4"/>
    <w:rsid w:val="00535CF7"/>
    <w:rsid w:val="005362C0"/>
    <w:rsid w:val="0053767B"/>
    <w:rsid w:val="00541235"/>
    <w:rsid w:val="00544999"/>
    <w:rsid w:val="00546D78"/>
    <w:rsid w:val="0055227B"/>
    <w:rsid w:val="00554DC9"/>
    <w:rsid w:val="00556EA3"/>
    <w:rsid w:val="00557529"/>
    <w:rsid w:val="00561806"/>
    <w:rsid w:val="00571F5A"/>
    <w:rsid w:val="005729A3"/>
    <w:rsid w:val="005733E3"/>
    <w:rsid w:val="005758A0"/>
    <w:rsid w:val="00576638"/>
    <w:rsid w:val="00583498"/>
    <w:rsid w:val="00587CDD"/>
    <w:rsid w:val="00591506"/>
    <w:rsid w:val="0059560E"/>
    <w:rsid w:val="005A00A6"/>
    <w:rsid w:val="005A3BF1"/>
    <w:rsid w:val="005A6196"/>
    <w:rsid w:val="005B23F0"/>
    <w:rsid w:val="005B4402"/>
    <w:rsid w:val="005B5605"/>
    <w:rsid w:val="005C0BB9"/>
    <w:rsid w:val="005C37EB"/>
    <w:rsid w:val="005C4B1B"/>
    <w:rsid w:val="005C4F65"/>
    <w:rsid w:val="005C7562"/>
    <w:rsid w:val="005D6558"/>
    <w:rsid w:val="005E0982"/>
    <w:rsid w:val="005E56DA"/>
    <w:rsid w:val="005E6285"/>
    <w:rsid w:val="005E6427"/>
    <w:rsid w:val="005F1F7C"/>
    <w:rsid w:val="005F28B1"/>
    <w:rsid w:val="005F4261"/>
    <w:rsid w:val="005F6F0C"/>
    <w:rsid w:val="00600635"/>
    <w:rsid w:val="006022ED"/>
    <w:rsid w:val="006132A8"/>
    <w:rsid w:val="006137F1"/>
    <w:rsid w:val="0061789C"/>
    <w:rsid w:val="006218F0"/>
    <w:rsid w:val="00626467"/>
    <w:rsid w:val="00636EE5"/>
    <w:rsid w:val="006461F2"/>
    <w:rsid w:val="006466CF"/>
    <w:rsid w:val="0064769A"/>
    <w:rsid w:val="006556F7"/>
    <w:rsid w:val="00657C9E"/>
    <w:rsid w:val="00667AE1"/>
    <w:rsid w:val="00667B6E"/>
    <w:rsid w:val="0067077B"/>
    <w:rsid w:val="0067239F"/>
    <w:rsid w:val="0067264F"/>
    <w:rsid w:val="0067703E"/>
    <w:rsid w:val="00680910"/>
    <w:rsid w:val="00684E82"/>
    <w:rsid w:val="00693EA3"/>
    <w:rsid w:val="00695708"/>
    <w:rsid w:val="0069596D"/>
    <w:rsid w:val="00697698"/>
    <w:rsid w:val="006A1370"/>
    <w:rsid w:val="006A6E7C"/>
    <w:rsid w:val="006B1132"/>
    <w:rsid w:val="006B1A90"/>
    <w:rsid w:val="006B3802"/>
    <w:rsid w:val="006B448F"/>
    <w:rsid w:val="006B582D"/>
    <w:rsid w:val="006B78AE"/>
    <w:rsid w:val="006C2675"/>
    <w:rsid w:val="006D314B"/>
    <w:rsid w:val="006E0ACD"/>
    <w:rsid w:val="006E1F90"/>
    <w:rsid w:val="006E2C8C"/>
    <w:rsid w:val="006E35CD"/>
    <w:rsid w:val="006E4B61"/>
    <w:rsid w:val="006E5844"/>
    <w:rsid w:val="006E7E96"/>
    <w:rsid w:val="006F50AB"/>
    <w:rsid w:val="00701905"/>
    <w:rsid w:val="00703F20"/>
    <w:rsid w:val="00706C5F"/>
    <w:rsid w:val="00707DAE"/>
    <w:rsid w:val="00710533"/>
    <w:rsid w:val="00710D1B"/>
    <w:rsid w:val="0072085D"/>
    <w:rsid w:val="007323B9"/>
    <w:rsid w:val="00733745"/>
    <w:rsid w:val="00737ECF"/>
    <w:rsid w:val="007401D1"/>
    <w:rsid w:val="00745E21"/>
    <w:rsid w:val="00746A0D"/>
    <w:rsid w:val="00747406"/>
    <w:rsid w:val="007505D4"/>
    <w:rsid w:val="007545F7"/>
    <w:rsid w:val="007553E1"/>
    <w:rsid w:val="007640BA"/>
    <w:rsid w:val="00764401"/>
    <w:rsid w:val="00765C5F"/>
    <w:rsid w:val="00771073"/>
    <w:rsid w:val="007729BE"/>
    <w:rsid w:val="007744E7"/>
    <w:rsid w:val="0078183B"/>
    <w:rsid w:val="007818C8"/>
    <w:rsid w:val="00782022"/>
    <w:rsid w:val="00790054"/>
    <w:rsid w:val="00791422"/>
    <w:rsid w:val="00797CD2"/>
    <w:rsid w:val="007A4698"/>
    <w:rsid w:val="007A75EB"/>
    <w:rsid w:val="007B2294"/>
    <w:rsid w:val="007B365B"/>
    <w:rsid w:val="007B68A6"/>
    <w:rsid w:val="007C1DB4"/>
    <w:rsid w:val="007C1DFA"/>
    <w:rsid w:val="007D4A4A"/>
    <w:rsid w:val="007D6C6D"/>
    <w:rsid w:val="007E1A49"/>
    <w:rsid w:val="007E26F8"/>
    <w:rsid w:val="007E33B6"/>
    <w:rsid w:val="007E406F"/>
    <w:rsid w:val="007E7210"/>
    <w:rsid w:val="007F0081"/>
    <w:rsid w:val="007F2106"/>
    <w:rsid w:val="007F6969"/>
    <w:rsid w:val="00803306"/>
    <w:rsid w:val="00803BE0"/>
    <w:rsid w:val="008129B3"/>
    <w:rsid w:val="00812F97"/>
    <w:rsid w:val="0081427C"/>
    <w:rsid w:val="008222A1"/>
    <w:rsid w:val="00822CCB"/>
    <w:rsid w:val="008237E7"/>
    <w:rsid w:val="008271B0"/>
    <w:rsid w:val="008274C6"/>
    <w:rsid w:val="0082777F"/>
    <w:rsid w:val="00827E6B"/>
    <w:rsid w:val="0083513B"/>
    <w:rsid w:val="008417B7"/>
    <w:rsid w:val="00860AED"/>
    <w:rsid w:val="00861CA8"/>
    <w:rsid w:val="0086510D"/>
    <w:rsid w:val="00865B37"/>
    <w:rsid w:val="008712DD"/>
    <w:rsid w:val="00877CD0"/>
    <w:rsid w:val="00880E6E"/>
    <w:rsid w:val="00880F58"/>
    <w:rsid w:val="00882B59"/>
    <w:rsid w:val="00884D93"/>
    <w:rsid w:val="008850AB"/>
    <w:rsid w:val="00886F12"/>
    <w:rsid w:val="008916C5"/>
    <w:rsid w:val="00892E44"/>
    <w:rsid w:val="00897874"/>
    <w:rsid w:val="008A3A73"/>
    <w:rsid w:val="008A5483"/>
    <w:rsid w:val="008B05BD"/>
    <w:rsid w:val="008B303F"/>
    <w:rsid w:val="008B7F28"/>
    <w:rsid w:val="008C0324"/>
    <w:rsid w:val="008C11EE"/>
    <w:rsid w:val="008C3C1C"/>
    <w:rsid w:val="008C60F3"/>
    <w:rsid w:val="008D53DB"/>
    <w:rsid w:val="008E4197"/>
    <w:rsid w:val="008E569D"/>
    <w:rsid w:val="008F2A30"/>
    <w:rsid w:val="008F3E18"/>
    <w:rsid w:val="009017C6"/>
    <w:rsid w:val="00907BFD"/>
    <w:rsid w:val="00914689"/>
    <w:rsid w:val="0091663A"/>
    <w:rsid w:val="00924394"/>
    <w:rsid w:val="00924BAC"/>
    <w:rsid w:val="009251A8"/>
    <w:rsid w:val="00927FBE"/>
    <w:rsid w:val="00934C94"/>
    <w:rsid w:val="00935773"/>
    <w:rsid w:val="009370A6"/>
    <w:rsid w:val="0094087D"/>
    <w:rsid w:val="00941070"/>
    <w:rsid w:val="00945BB6"/>
    <w:rsid w:val="0094712F"/>
    <w:rsid w:val="009520F6"/>
    <w:rsid w:val="009537EC"/>
    <w:rsid w:val="00954D3C"/>
    <w:rsid w:val="00954FEA"/>
    <w:rsid w:val="00961513"/>
    <w:rsid w:val="00962129"/>
    <w:rsid w:val="009766A3"/>
    <w:rsid w:val="009907BB"/>
    <w:rsid w:val="009909B2"/>
    <w:rsid w:val="00992317"/>
    <w:rsid w:val="009931A8"/>
    <w:rsid w:val="0099538C"/>
    <w:rsid w:val="00996F9B"/>
    <w:rsid w:val="009A090B"/>
    <w:rsid w:val="009A09E1"/>
    <w:rsid w:val="009A23A4"/>
    <w:rsid w:val="009A4E41"/>
    <w:rsid w:val="009B187E"/>
    <w:rsid w:val="009B1DEB"/>
    <w:rsid w:val="009B3E4F"/>
    <w:rsid w:val="009B58D7"/>
    <w:rsid w:val="009B7B04"/>
    <w:rsid w:val="009C09A3"/>
    <w:rsid w:val="009C37EE"/>
    <w:rsid w:val="009C5FA4"/>
    <w:rsid w:val="009E1BAD"/>
    <w:rsid w:val="009E247F"/>
    <w:rsid w:val="009E2C43"/>
    <w:rsid w:val="009E752A"/>
    <w:rsid w:val="009F0029"/>
    <w:rsid w:val="009F4FF5"/>
    <w:rsid w:val="00A00024"/>
    <w:rsid w:val="00A00988"/>
    <w:rsid w:val="00A01FFE"/>
    <w:rsid w:val="00A0566B"/>
    <w:rsid w:val="00A11B2D"/>
    <w:rsid w:val="00A11E90"/>
    <w:rsid w:val="00A12CB9"/>
    <w:rsid w:val="00A132D0"/>
    <w:rsid w:val="00A162CA"/>
    <w:rsid w:val="00A30AF4"/>
    <w:rsid w:val="00A3288E"/>
    <w:rsid w:val="00A402D1"/>
    <w:rsid w:val="00A46F2F"/>
    <w:rsid w:val="00A50C33"/>
    <w:rsid w:val="00A52331"/>
    <w:rsid w:val="00A525DB"/>
    <w:rsid w:val="00A5344E"/>
    <w:rsid w:val="00A53661"/>
    <w:rsid w:val="00A53C75"/>
    <w:rsid w:val="00A61AD4"/>
    <w:rsid w:val="00A64EE5"/>
    <w:rsid w:val="00A70D24"/>
    <w:rsid w:val="00A71C31"/>
    <w:rsid w:val="00A73C8E"/>
    <w:rsid w:val="00A7596D"/>
    <w:rsid w:val="00A76DF0"/>
    <w:rsid w:val="00A81EE0"/>
    <w:rsid w:val="00A82D53"/>
    <w:rsid w:val="00A83C9B"/>
    <w:rsid w:val="00A934E0"/>
    <w:rsid w:val="00A9455B"/>
    <w:rsid w:val="00A95ACB"/>
    <w:rsid w:val="00AA1D0D"/>
    <w:rsid w:val="00AA2C3A"/>
    <w:rsid w:val="00AA3965"/>
    <w:rsid w:val="00AA4414"/>
    <w:rsid w:val="00AA545A"/>
    <w:rsid w:val="00AA5B1C"/>
    <w:rsid w:val="00AA5D91"/>
    <w:rsid w:val="00AA6ADB"/>
    <w:rsid w:val="00AB008D"/>
    <w:rsid w:val="00AB0646"/>
    <w:rsid w:val="00AB62C2"/>
    <w:rsid w:val="00AC1443"/>
    <w:rsid w:val="00AC187C"/>
    <w:rsid w:val="00AC2720"/>
    <w:rsid w:val="00AC2CF4"/>
    <w:rsid w:val="00AC7684"/>
    <w:rsid w:val="00AE4C7B"/>
    <w:rsid w:val="00AF07A3"/>
    <w:rsid w:val="00AF2B93"/>
    <w:rsid w:val="00AF626C"/>
    <w:rsid w:val="00B00520"/>
    <w:rsid w:val="00B06F55"/>
    <w:rsid w:val="00B078D6"/>
    <w:rsid w:val="00B10FC2"/>
    <w:rsid w:val="00B112C3"/>
    <w:rsid w:val="00B123D4"/>
    <w:rsid w:val="00B229F8"/>
    <w:rsid w:val="00B234E7"/>
    <w:rsid w:val="00B25156"/>
    <w:rsid w:val="00B26FC9"/>
    <w:rsid w:val="00B3057A"/>
    <w:rsid w:val="00B31B63"/>
    <w:rsid w:val="00B323C9"/>
    <w:rsid w:val="00B344DD"/>
    <w:rsid w:val="00B47D95"/>
    <w:rsid w:val="00B5129C"/>
    <w:rsid w:val="00B556A0"/>
    <w:rsid w:val="00B61F23"/>
    <w:rsid w:val="00B62F28"/>
    <w:rsid w:val="00B63F1F"/>
    <w:rsid w:val="00B6736B"/>
    <w:rsid w:val="00B75377"/>
    <w:rsid w:val="00B757DD"/>
    <w:rsid w:val="00B766CA"/>
    <w:rsid w:val="00B8235A"/>
    <w:rsid w:val="00B83D38"/>
    <w:rsid w:val="00B86B63"/>
    <w:rsid w:val="00B87FBE"/>
    <w:rsid w:val="00B90362"/>
    <w:rsid w:val="00B97010"/>
    <w:rsid w:val="00B97210"/>
    <w:rsid w:val="00BA6533"/>
    <w:rsid w:val="00BA703F"/>
    <w:rsid w:val="00BB0560"/>
    <w:rsid w:val="00BB3295"/>
    <w:rsid w:val="00BB43C6"/>
    <w:rsid w:val="00BD4EA5"/>
    <w:rsid w:val="00BE30AE"/>
    <w:rsid w:val="00BE510E"/>
    <w:rsid w:val="00BF0634"/>
    <w:rsid w:val="00BF4CF4"/>
    <w:rsid w:val="00C04B94"/>
    <w:rsid w:val="00C07D03"/>
    <w:rsid w:val="00C11D3F"/>
    <w:rsid w:val="00C3056F"/>
    <w:rsid w:val="00C331B3"/>
    <w:rsid w:val="00C3434A"/>
    <w:rsid w:val="00C344F1"/>
    <w:rsid w:val="00C378DC"/>
    <w:rsid w:val="00C45995"/>
    <w:rsid w:val="00C45C7D"/>
    <w:rsid w:val="00C460E1"/>
    <w:rsid w:val="00C64BE5"/>
    <w:rsid w:val="00C6619A"/>
    <w:rsid w:val="00C67F92"/>
    <w:rsid w:val="00C7075A"/>
    <w:rsid w:val="00C752CA"/>
    <w:rsid w:val="00C76F20"/>
    <w:rsid w:val="00C80B3A"/>
    <w:rsid w:val="00C92E46"/>
    <w:rsid w:val="00C964BB"/>
    <w:rsid w:val="00CA1FFD"/>
    <w:rsid w:val="00CA4317"/>
    <w:rsid w:val="00CA7F35"/>
    <w:rsid w:val="00CB1E7A"/>
    <w:rsid w:val="00CB3E48"/>
    <w:rsid w:val="00CB4DCE"/>
    <w:rsid w:val="00CC5797"/>
    <w:rsid w:val="00CC5FEA"/>
    <w:rsid w:val="00CD03BC"/>
    <w:rsid w:val="00CE4294"/>
    <w:rsid w:val="00CE5346"/>
    <w:rsid w:val="00CF206B"/>
    <w:rsid w:val="00CF2C52"/>
    <w:rsid w:val="00D0250F"/>
    <w:rsid w:val="00D06333"/>
    <w:rsid w:val="00D06F3D"/>
    <w:rsid w:val="00D155F3"/>
    <w:rsid w:val="00D21D87"/>
    <w:rsid w:val="00D24C8D"/>
    <w:rsid w:val="00D267B0"/>
    <w:rsid w:val="00D26B90"/>
    <w:rsid w:val="00D26C36"/>
    <w:rsid w:val="00D35A63"/>
    <w:rsid w:val="00D36300"/>
    <w:rsid w:val="00D40B9F"/>
    <w:rsid w:val="00D447C3"/>
    <w:rsid w:val="00D4564D"/>
    <w:rsid w:val="00D471FE"/>
    <w:rsid w:val="00D52688"/>
    <w:rsid w:val="00D52E34"/>
    <w:rsid w:val="00D609B5"/>
    <w:rsid w:val="00D64B93"/>
    <w:rsid w:val="00D65A0C"/>
    <w:rsid w:val="00D703E6"/>
    <w:rsid w:val="00D75A02"/>
    <w:rsid w:val="00D817F3"/>
    <w:rsid w:val="00D928A4"/>
    <w:rsid w:val="00D960BE"/>
    <w:rsid w:val="00D960D7"/>
    <w:rsid w:val="00DA1F42"/>
    <w:rsid w:val="00DA280E"/>
    <w:rsid w:val="00DB3D4C"/>
    <w:rsid w:val="00DB6448"/>
    <w:rsid w:val="00DC12FA"/>
    <w:rsid w:val="00DC1482"/>
    <w:rsid w:val="00DC1DF1"/>
    <w:rsid w:val="00DC742E"/>
    <w:rsid w:val="00DC7923"/>
    <w:rsid w:val="00DC7BC1"/>
    <w:rsid w:val="00DD3EE8"/>
    <w:rsid w:val="00DD6254"/>
    <w:rsid w:val="00DE7313"/>
    <w:rsid w:val="00DF4A91"/>
    <w:rsid w:val="00DF53D0"/>
    <w:rsid w:val="00E00815"/>
    <w:rsid w:val="00E01A79"/>
    <w:rsid w:val="00E06776"/>
    <w:rsid w:val="00E10EED"/>
    <w:rsid w:val="00E2444E"/>
    <w:rsid w:val="00E25E61"/>
    <w:rsid w:val="00E42DA4"/>
    <w:rsid w:val="00E44A5E"/>
    <w:rsid w:val="00E44FD5"/>
    <w:rsid w:val="00E50A94"/>
    <w:rsid w:val="00E54D69"/>
    <w:rsid w:val="00E56B65"/>
    <w:rsid w:val="00E60336"/>
    <w:rsid w:val="00E61236"/>
    <w:rsid w:val="00E61422"/>
    <w:rsid w:val="00E62E93"/>
    <w:rsid w:val="00E67CD4"/>
    <w:rsid w:val="00E67DD8"/>
    <w:rsid w:val="00E7080E"/>
    <w:rsid w:val="00E71F56"/>
    <w:rsid w:val="00E761D3"/>
    <w:rsid w:val="00E824ED"/>
    <w:rsid w:val="00E83521"/>
    <w:rsid w:val="00E85F2A"/>
    <w:rsid w:val="00E92DF1"/>
    <w:rsid w:val="00E970E9"/>
    <w:rsid w:val="00EA1A03"/>
    <w:rsid w:val="00EA1C2F"/>
    <w:rsid w:val="00EA4DCD"/>
    <w:rsid w:val="00EA6CD5"/>
    <w:rsid w:val="00EA7D5B"/>
    <w:rsid w:val="00EB40A1"/>
    <w:rsid w:val="00EC4AA8"/>
    <w:rsid w:val="00ED0468"/>
    <w:rsid w:val="00ED397C"/>
    <w:rsid w:val="00EE0284"/>
    <w:rsid w:val="00EE12AC"/>
    <w:rsid w:val="00EE22AA"/>
    <w:rsid w:val="00EE6E34"/>
    <w:rsid w:val="00EF0510"/>
    <w:rsid w:val="00EF1FC5"/>
    <w:rsid w:val="00EF52A7"/>
    <w:rsid w:val="00EF532F"/>
    <w:rsid w:val="00F02981"/>
    <w:rsid w:val="00F079CA"/>
    <w:rsid w:val="00F1328E"/>
    <w:rsid w:val="00F16651"/>
    <w:rsid w:val="00F16FD1"/>
    <w:rsid w:val="00F17E4B"/>
    <w:rsid w:val="00F21422"/>
    <w:rsid w:val="00F21FEE"/>
    <w:rsid w:val="00F238FA"/>
    <w:rsid w:val="00F319C4"/>
    <w:rsid w:val="00F33D05"/>
    <w:rsid w:val="00F3766B"/>
    <w:rsid w:val="00F40D73"/>
    <w:rsid w:val="00F52D5C"/>
    <w:rsid w:val="00F56520"/>
    <w:rsid w:val="00F56E3D"/>
    <w:rsid w:val="00F56F42"/>
    <w:rsid w:val="00F63988"/>
    <w:rsid w:val="00F643BE"/>
    <w:rsid w:val="00F65C64"/>
    <w:rsid w:val="00F70341"/>
    <w:rsid w:val="00F74432"/>
    <w:rsid w:val="00F75E84"/>
    <w:rsid w:val="00F776F9"/>
    <w:rsid w:val="00F96DA6"/>
    <w:rsid w:val="00F97893"/>
    <w:rsid w:val="00FA3206"/>
    <w:rsid w:val="00FB13CC"/>
    <w:rsid w:val="00FB5E9A"/>
    <w:rsid w:val="00FB6626"/>
    <w:rsid w:val="00FC1220"/>
    <w:rsid w:val="00FC1470"/>
    <w:rsid w:val="00FC1FB7"/>
    <w:rsid w:val="00FC2BF9"/>
    <w:rsid w:val="00FD51A6"/>
    <w:rsid w:val="00FD766F"/>
    <w:rsid w:val="00FF11B9"/>
    <w:rsid w:val="00FF3044"/>
    <w:rsid w:val="00FF4F1B"/>
    <w:rsid w:val="00FF5BCE"/>
    <w:rsid w:val="058B1748"/>
    <w:rsid w:val="065B5D9D"/>
    <w:rsid w:val="069C3E3D"/>
    <w:rsid w:val="0E20FD54"/>
    <w:rsid w:val="0EFC9514"/>
    <w:rsid w:val="1570EEAD"/>
    <w:rsid w:val="15AC4EFA"/>
    <w:rsid w:val="1C0D4FFF"/>
    <w:rsid w:val="1C12AA58"/>
    <w:rsid w:val="1CD58D43"/>
    <w:rsid w:val="1CDB9C6F"/>
    <w:rsid w:val="1E057219"/>
    <w:rsid w:val="20955E84"/>
    <w:rsid w:val="214197AB"/>
    <w:rsid w:val="21C4CE13"/>
    <w:rsid w:val="228FB4B4"/>
    <w:rsid w:val="22A2B80B"/>
    <w:rsid w:val="24303EB9"/>
    <w:rsid w:val="261A15FB"/>
    <w:rsid w:val="26545E08"/>
    <w:rsid w:val="265ECC32"/>
    <w:rsid w:val="26714F3D"/>
    <w:rsid w:val="29271F57"/>
    <w:rsid w:val="2BCDEE82"/>
    <w:rsid w:val="2BF2EF58"/>
    <w:rsid w:val="2C22997D"/>
    <w:rsid w:val="2D2C9608"/>
    <w:rsid w:val="2E4598F8"/>
    <w:rsid w:val="305DE623"/>
    <w:rsid w:val="30B64A3E"/>
    <w:rsid w:val="30F2485D"/>
    <w:rsid w:val="32CCAEFA"/>
    <w:rsid w:val="3312373F"/>
    <w:rsid w:val="33C77525"/>
    <w:rsid w:val="3788D27B"/>
    <w:rsid w:val="38EA3121"/>
    <w:rsid w:val="3951CABA"/>
    <w:rsid w:val="39E5409F"/>
    <w:rsid w:val="39F34810"/>
    <w:rsid w:val="3A937B8D"/>
    <w:rsid w:val="3CD3CB8E"/>
    <w:rsid w:val="3D8D7207"/>
    <w:rsid w:val="3DF1CAB2"/>
    <w:rsid w:val="48A5663B"/>
    <w:rsid w:val="49AD8188"/>
    <w:rsid w:val="4BD48451"/>
    <w:rsid w:val="510E0A37"/>
    <w:rsid w:val="51B90F46"/>
    <w:rsid w:val="584FFC14"/>
    <w:rsid w:val="5C2782DD"/>
    <w:rsid w:val="5D367344"/>
    <w:rsid w:val="5F19243B"/>
    <w:rsid w:val="616EF962"/>
    <w:rsid w:val="6287B500"/>
    <w:rsid w:val="62B805B9"/>
    <w:rsid w:val="635B5986"/>
    <w:rsid w:val="64521867"/>
    <w:rsid w:val="65EE038B"/>
    <w:rsid w:val="66B5325C"/>
    <w:rsid w:val="685B9107"/>
    <w:rsid w:val="68FEFE56"/>
    <w:rsid w:val="6A0134E4"/>
    <w:rsid w:val="6C9651EB"/>
    <w:rsid w:val="6DD6C692"/>
    <w:rsid w:val="70FAE28E"/>
    <w:rsid w:val="71F720CE"/>
    <w:rsid w:val="72BF2844"/>
    <w:rsid w:val="72C5E08E"/>
    <w:rsid w:val="73A7D54D"/>
    <w:rsid w:val="7447E1EE"/>
    <w:rsid w:val="78C04078"/>
    <w:rsid w:val="7BF7A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5A0D06"/>
  <w15:chartTrackingRefBased/>
  <w15:docId w15:val="{912149A0-7953-4D65-AFAC-26E5CCCC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C1443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DE731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2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amk-motion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media.arburg.com/web/d18f08f0490a82ed/pr-photos-technology-days-2026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3EF874A6BC794F80B43144C18418B4" ma:contentTypeVersion="25" ma:contentTypeDescription="Ein neues Dokument erstellen." ma:contentTypeScope="" ma:versionID="12be4f304d0952626136441f46fd0a83">
  <xsd:schema xmlns:xsd="http://www.w3.org/2001/XMLSchema" xmlns:xs="http://www.w3.org/2001/XMLSchema" xmlns:p="http://schemas.microsoft.com/office/2006/metadata/properties" xmlns:ns3="5c44b797-b245-4bb2-92a1-f962e00741d6" xmlns:ns4="a38664a9-c775-4899-8a59-06cb77414113" targetNamespace="http://schemas.microsoft.com/office/2006/metadata/properties" ma:root="true" ma:fieldsID="09ec32c1cf8486712ad8067c43ebb30e" ns3:_="" ns4:_="">
    <xsd:import namespace="5c44b797-b245-4bb2-92a1-f962e00741d6"/>
    <xsd:import namespace="a38664a9-c775-4899-8a59-06cb77414113"/>
    <xsd:element name="properties">
      <xsd:complexType>
        <xsd:sequence>
          <xsd:element name="documentManagement">
            <xsd:complexType>
              <xsd:all>
                <xsd:element ref="ns3:I_Chronicle_ID" minOccurs="0"/>
                <xsd:element ref="ns3:checkin_comment" minOccurs="0"/>
                <xsd:element ref="ns3:Sprache" minOccurs="0"/>
                <xsd:element ref="ns3:Dokumentart" minOccurs="0"/>
                <xsd:element ref="ns4:_dlc_DocIdUrl" minOccurs="0"/>
                <xsd:element ref="ns3:Freigabe" minOccurs="0"/>
                <xsd:element ref="ns4:_dlc_DocId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4b797-b245-4bb2-92a1-f962e00741d6" elementFormDefault="qualified">
    <xsd:import namespace="http://schemas.microsoft.com/office/2006/documentManagement/types"/>
    <xsd:import namespace="http://schemas.microsoft.com/office/infopath/2007/PartnerControls"/>
    <xsd:element name="I_Chronicle_ID" ma:index="3" nillable="true" ma:displayName="I_Chronicle_ID" ma:internalName="I_Chronicle_ID" ma:readOnly="false">
      <xsd:simpleType>
        <xsd:restriction base="dms:Text"/>
      </xsd:simpleType>
    </xsd:element>
    <xsd:element name="checkin_comment" ma:index="4" nillable="true" ma:displayName="checkin_comment" ma:internalName="checkin_comment" ma:readOnly="false">
      <xsd:simpleType>
        <xsd:restriction base="dms:Text"/>
      </xsd:simpleType>
    </xsd:element>
    <xsd:element name="Sprache" ma:index="5" nillable="true" ma:displayName="Sprache" ma:internalName="Sprache" ma:readOnly="false">
      <xsd:simpleType>
        <xsd:restriction base="dms:Text"/>
      </xsd:simpleType>
    </xsd:element>
    <xsd:element name="Dokumentart" ma:index="6" nillable="true" ma:displayName="Dokumentart" ma:internalName="Dokumentart" ma:readOnly="false">
      <xsd:simpleType>
        <xsd:restriction base="dms:Text"/>
      </xsd:simpleType>
    </xsd:element>
    <xsd:element name="Freigabe" ma:index="9" nillable="true" ma:displayName="Freigabe" ma:format="Dropdown" ma:internalName="Freigabe" ma:readOnly="fals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25d2095b-7307-4032-a01d-1dd44232d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hidden="true" ma:internalName="MediaServiceOCR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664a9-c775-4899-8a59-06cb77414113" elementFormDefault="qualified">
    <xsd:import namespace="http://schemas.microsoft.com/office/2006/documentManagement/types"/>
    <xsd:import namespace="http://schemas.microsoft.com/office/infopath/2007/PartnerControls"/>
    <xsd:element name="_dlc_DocIdUrl" ma:index="7" nillable="true" ma:displayName="Dokument-ID" ma:description="Permanenter Hyperlink zu diesem Dok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Wert der Dokument-ID" ma:description="Der Wert der diesem Element zugewiesenen Dokument-ID." ma:hidden="true" ma:indexed="true" ma:internalName="_dlc_DocId" ma:readOnly="fals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2" nillable="true" ma:displayName="Taxonomy Catch All Column" ma:hidden="true" ma:list="{1a3b3625-6535-4a2f-8c9e-ef8800d8be44}" ma:internalName="TaxCatchAll" ma:readOnly="false" ma:showField="CatchAllData" ma:web="a38664a9-c775-4899-8a59-06cb774141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 ma:index="2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25d2095b-7307-4032-a01d-1dd44232d74a" ContentTypeId="0x0101" PreviousValue="false" LastSyncTimeStamp="2023-09-22T13:34:56.137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8664a9-c775-4899-8a59-06cb77414113" xsi:nil="true"/>
    <lcf76f155ced4ddcb4097134ff3c332f xmlns="5c44b797-b245-4bb2-92a1-f962e00741d6">
      <Terms xmlns="http://schemas.microsoft.com/office/infopath/2007/PartnerControls"/>
    </lcf76f155ced4ddcb4097134ff3c332f>
    <checkin_comment xmlns="5c44b797-b245-4bb2-92a1-f962e00741d6" xsi:nil="true"/>
    <Sprache xmlns="5c44b797-b245-4bb2-92a1-f962e00741d6" xsi:nil="true"/>
    <I_Chronicle_ID xmlns="5c44b797-b245-4bb2-92a1-f962e00741d6" xsi:nil="true"/>
    <Dokumentart xmlns="5c44b797-b245-4bb2-92a1-f962e00741d6" xsi:nil="true"/>
    <_dlc_DocId xmlns="a38664a9-c775-4899-8a59-06cb77414113">K2NHNVNCPX7P-1651626242-12447</_dlc_DocId>
    <_dlc_DocIdUrl xmlns="a38664a9-c775-4899-8a59-06cb77414113">
      <Url>https://arburg.sharepoint.com/sites/Marketing/_layouts/15/DocIdRedir.aspx?ID=K2NHNVNCPX7P-1651626242-12447</Url>
      <Description>K2NHNVNCPX7P-1651626242-12447</Description>
    </_dlc_DocIdUrl>
    <Freigabe xmlns="5c44b797-b245-4bb2-92a1-f962e00741d6">01.03. i. A. Lektorat EN</Freigabe>
    <_dlc_DocIdPersistId xmlns="a38664a9-c775-4899-8a59-06cb77414113" xsi:nil="true"/>
  </documentManagement>
</p:properties>
</file>

<file path=customXml/itemProps1.xml><?xml version="1.0" encoding="utf-8"?>
<ds:datastoreItem xmlns:ds="http://schemas.openxmlformats.org/officeDocument/2006/customXml" ds:itemID="{C4BBE5E7-9F7E-45CF-813E-656286693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44b797-b245-4bb2-92a1-f962e00741d6"/>
    <ds:schemaRef ds:uri="a38664a9-c775-4899-8a59-06cb77414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02307F-3672-4EE8-B366-18FE8F0A31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54FA67-286D-420C-83B6-EB476638538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D1D99B-7034-475F-B641-B0621754EF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4FD8C5-1BDA-4FBF-A704-0318F5B89C09}">
  <ds:schemaRefs>
    <ds:schemaRef ds:uri="http://schemas.microsoft.com/office/2006/metadata/properties"/>
    <ds:schemaRef ds:uri="http://schemas.microsoft.com/office/infopath/2007/PartnerControls"/>
    <ds:schemaRef ds:uri="a38664a9-c775-4899-8a59-06cb77414113"/>
    <ds:schemaRef ds:uri="5c44b797-b245-4bb2-92a1-f962e00741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1010</Words>
  <Characters>6026</Characters>
  <Application>Microsoft Office Word</Application>
  <DocSecurity>0</DocSecurity>
  <Lines>50</Lines>
  <Paragraphs>14</Paragraphs>
  <ScaleCrop>false</ScaleCrop>
  <Company>ARBURG</Company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>Anwendungen TREND auf Technologie-Tagen 2026</dc:subject>
  <dc:creator>werbg1</dc:creator>
  <cp:keywords>, docId:A73A134847CAFB04A4057EE6A144C32F</cp:keywords>
  <cp:lastModifiedBy>Keck, Bettina</cp:lastModifiedBy>
  <cp:revision>6</cp:revision>
  <cp:lastPrinted>2017-07-10T22:22:00Z</cp:lastPrinted>
  <dcterms:created xsi:type="dcterms:W3CDTF">2026-03-03T14:39:00Z</dcterms:created>
  <dcterms:modified xsi:type="dcterms:W3CDTF">2026-03-10T10:21:00Z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ActionId">
    <vt:lpwstr>68f6c6a2-a795-46bb-89b4-d59c124e406e</vt:lpwstr>
  </property>
  <property fmtid="{D5CDD505-2E9C-101B-9397-08002B2CF9AE}" pid="3" name="MSIP_Label_9b6a8e60-f273-437c-b13d-d3d9eb63dc23_Name">
    <vt:lpwstr>ARBURG - General</vt:lpwstr>
  </property>
  <property fmtid="{D5CDD505-2E9C-101B-9397-08002B2CF9AE}" pid="4" name="MSIP_Label_9b6a8e60-f273-437c-b13d-d3d9eb63dc23_SetDate">
    <vt:lpwstr>2026-01-21T08:40:37Z</vt:lpwstr>
  </property>
  <property fmtid="{D5CDD505-2E9C-101B-9397-08002B2CF9AE}" pid="5" name="MSIP_Label_9b6a8e60-f273-437c-b13d-d3d9eb63dc23_SiteId">
    <vt:lpwstr>77be9650-940e-40d5-8bb7-5b97f5e08641</vt:lpwstr>
  </property>
  <property fmtid="{D5CDD505-2E9C-101B-9397-08002B2CF9AE}" pid="6" name="MSIP_Label_9b6a8e60-f273-437c-b13d-d3d9eb63dc23_Enabled">
    <vt:lpwstr>True</vt:lpwstr>
  </property>
  <property fmtid="{D5CDD505-2E9C-101B-9397-08002B2CF9AE}" pid="7" name="ContentTypeId">
    <vt:lpwstr>0x010100EC3EF874A6BC794F80B43144C18418B4</vt:lpwstr>
  </property>
  <property fmtid="{D5CDD505-2E9C-101B-9397-08002B2CF9AE}" pid="8" name="_dlc_DocIdItemGuid">
    <vt:lpwstr>b79ffdeb-7825-4e6b-8078-9853540fd62c</vt:lpwstr>
  </property>
  <property fmtid="{D5CDD505-2E9C-101B-9397-08002B2CF9AE}" pid="9" name="MSIP_Label_9b6a8e60-f273-437c-b13d-d3d9eb63dc23_Removed">
    <vt:lpwstr>False</vt:lpwstr>
  </property>
  <property fmtid="{D5CDD505-2E9C-101B-9397-08002B2CF9AE}" pid="10" name="MSIP_Label_9b6a8e60-f273-437c-b13d-d3d9eb63dc23_Extended_MSFT_Method">
    <vt:lpwstr>Standard</vt:lpwstr>
  </property>
  <property fmtid="{D5CDD505-2E9C-101B-9397-08002B2CF9AE}" pid="11" name="Sensitivity">
    <vt:lpwstr>ARBURG - General</vt:lpwstr>
  </property>
  <property fmtid="{D5CDD505-2E9C-101B-9397-08002B2CF9AE}" pid="12" name="MediaServiceImageTags">
    <vt:lpwstr/>
  </property>
</Properties>
</file>